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A0A7" w14:textId="77777777" w:rsidR="00BB5D35" w:rsidRPr="004037D0" w:rsidRDefault="00BB5D35" w:rsidP="007110CA">
      <w:pPr>
        <w:widowControl w:val="0"/>
        <w:rPr>
          <w:rFonts w:asciiTheme="minorEastAsia" w:eastAsiaTheme="minorEastAsia" w:hAnsiTheme="minorEastAsia" w:cs="Times New Roman"/>
          <w:b/>
          <w:color w:val="0000FF"/>
          <w:kern w:val="2"/>
          <w:sz w:val="28"/>
          <w:szCs w:val="28"/>
        </w:rPr>
      </w:pPr>
      <w:bookmarkStart w:id="0" w:name="_GoBack"/>
      <w:bookmarkEnd w:id="0"/>
    </w:p>
    <w:p w14:paraId="6D80D0E0" w14:textId="216B6E59" w:rsidR="00495706" w:rsidRPr="004037D0" w:rsidRDefault="000F4DD4" w:rsidP="009A2E82">
      <w:pPr>
        <w:jc w:val="center"/>
        <w:rPr>
          <w:rFonts w:asciiTheme="minorEastAsia" w:eastAsiaTheme="minorEastAsia" w:hAnsiTheme="minorEastAsia"/>
          <w:lang w:eastAsia="zh-TW"/>
        </w:rPr>
      </w:pPr>
      <w:r w:rsidRPr="004037D0">
        <w:rPr>
          <w:rFonts w:asciiTheme="minorEastAsia" w:eastAsiaTheme="minorEastAsia" w:hAnsiTheme="minorEastAsia" w:hint="eastAsia"/>
          <w:lang w:eastAsia="zh-TW"/>
        </w:rPr>
        <w:t>研究課題名</w:t>
      </w:r>
      <w:r w:rsidR="009A2E82" w:rsidRPr="004037D0">
        <w:rPr>
          <w:rFonts w:asciiTheme="minorEastAsia" w:eastAsiaTheme="minorEastAsia" w:hAnsiTheme="minorEastAsia" w:hint="eastAsia"/>
          <w:lang w:eastAsia="zh-TW"/>
        </w:rPr>
        <w:t>：</w:t>
      </w:r>
    </w:p>
    <w:p w14:paraId="53154A58" w14:textId="25490FF9" w:rsidR="009A2E82" w:rsidRPr="004037D0" w:rsidRDefault="009A2E82" w:rsidP="009A2E82">
      <w:pPr>
        <w:widowControl w:val="0"/>
        <w:jc w:val="center"/>
        <w:rPr>
          <w:rFonts w:asciiTheme="minorEastAsia" w:eastAsiaTheme="minorEastAsia" w:hAnsiTheme="minorEastAsia" w:cs="Times New Roman"/>
          <w:color w:val="000000" w:themeColor="text1"/>
          <w:kern w:val="2"/>
          <w:szCs w:val="22"/>
          <w:lang w:eastAsia="zh-TW"/>
        </w:rPr>
      </w:pPr>
      <w:bookmarkStart w:id="1" w:name="_Toc228087945"/>
      <w:bookmarkStart w:id="2" w:name="_Toc228162611"/>
      <w:bookmarkStart w:id="3" w:name="_Toc228165053"/>
      <w:bookmarkStart w:id="4" w:name="_Toc228180125"/>
      <w:bookmarkStart w:id="5" w:name="_Toc228180210"/>
      <w:bookmarkStart w:id="6" w:name="_Toc228597507"/>
      <w:bookmarkStart w:id="7" w:name="_Toc228597789"/>
      <w:bookmarkStart w:id="8" w:name="_Toc229477690"/>
      <w:bookmarkStart w:id="9" w:name="_Toc239852462"/>
      <w:r w:rsidRPr="004037D0">
        <w:rPr>
          <w:rFonts w:asciiTheme="minorEastAsia" w:eastAsiaTheme="minorEastAsia" w:hAnsiTheme="minorEastAsia" w:cs="Times New Roman" w:hint="eastAsia"/>
          <w:color w:val="000000" w:themeColor="text1"/>
          <w:kern w:val="2"/>
          <w:szCs w:val="22"/>
          <w:lang w:eastAsia="zh-TW"/>
        </w:rPr>
        <w:t>英文課題名：</w:t>
      </w:r>
    </w:p>
    <w:p w14:paraId="7F597F85" w14:textId="77777777" w:rsidR="009A2E82" w:rsidRPr="004037D0" w:rsidRDefault="009A2E82" w:rsidP="009A2E82">
      <w:pPr>
        <w:widowControl w:val="0"/>
        <w:jc w:val="center"/>
        <w:rPr>
          <w:rFonts w:asciiTheme="minorEastAsia" w:eastAsiaTheme="minorEastAsia" w:hAnsiTheme="minorEastAsia" w:cs="Times New Roman"/>
          <w:color w:val="000000" w:themeColor="text1"/>
          <w:kern w:val="2"/>
          <w:szCs w:val="22"/>
          <w:lang w:eastAsia="zh-TW"/>
        </w:rPr>
      </w:pPr>
    </w:p>
    <w:p w14:paraId="2FEC82B0" w14:textId="72D203DB" w:rsidR="00BB5D35" w:rsidRPr="004037D0" w:rsidRDefault="009A2E82" w:rsidP="00BB5D35">
      <w:pPr>
        <w:widowControl w:val="0"/>
        <w:ind w:firstLineChars="100" w:firstLine="281"/>
        <w:jc w:val="center"/>
        <w:rPr>
          <w:rFonts w:asciiTheme="minorEastAsia" w:eastAsiaTheme="minorEastAsia" w:hAnsiTheme="minorEastAsia" w:cs="Times New Roman"/>
          <w:b/>
          <w:kern w:val="2"/>
          <w:sz w:val="28"/>
          <w:szCs w:val="28"/>
        </w:rPr>
      </w:pPr>
      <w:r w:rsidRPr="004037D0">
        <w:rPr>
          <w:rFonts w:asciiTheme="minorEastAsia" w:eastAsiaTheme="minorEastAsia" w:hAnsiTheme="minorEastAsia" w:cs="Times New Roman" w:hint="eastAsia"/>
          <w:b/>
          <w:kern w:val="2"/>
          <w:sz w:val="28"/>
          <w:szCs w:val="28"/>
        </w:rPr>
        <w:t>研究実施計画書</w:t>
      </w:r>
      <w:bookmarkEnd w:id="1"/>
      <w:bookmarkEnd w:id="2"/>
      <w:bookmarkEnd w:id="3"/>
      <w:bookmarkEnd w:id="4"/>
      <w:bookmarkEnd w:id="5"/>
      <w:bookmarkEnd w:id="6"/>
      <w:bookmarkEnd w:id="7"/>
      <w:bookmarkEnd w:id="8"/>
      <w:bookmarkEnd w:id="9"/>
    </w:p>
    <w:p w14:paraId="059DAA31" w14:textId="6136CD79" w:rsidR="00BB5D35" w:rsidRPr="004037D0" w:rsidRDefault="00BB5D35" w:rsidP="00153D8B">
      <w:pPr>
        <w:widowControl w:val="0"/>
        <w:ind w:firstLineChars="100" w:firstLine="240"/>
        <w:jc w:val="center"/>
        <w:rPr>
          <w:rFonts w:asciiTheme="minorEastAsia" w:eastAsiaTheme="minorEastAsia" w:hAnsiTheme="minorEastAsia" w:cs="Times New Roman"/>
          <w:color w:val="3333FF"/>
          <w:szCs w:val="22"/>
        </w:rPr>
      </w:pPr>
    </w:p>
    <w:p w14:paraId="3DCAC0F8" w14:textId="2659CC8D" w:rsidR="004242B1" w:rsidRPr="004037D0" w:rsidRDefault="004242B1" w:rsidP="00BB5D35">
      <w:pPr>
        <w:widowControl w:val="0"/>
        <w:ind w:firstLineChars="100" w:firstLine="240"/>
        <w:jc w:val="both"/>
        <w:rPr>
          <w:rFonts w:asciiTheme="minorEastAsia" w:eastAsiaTheme="minorEastAsia" w:hAnsiTheme="minorEastAsia" w:cs="Times New Roman"/>
          <w:color w:val="3333FF"/>
          <w:kern w:val="2"/>
          <w:szCs w:val="22"/>
        </w:rPr>
      </w:pPr>
    </w:p>
    <w:p w14:paraId="5E090A9F" w14:textId="1BE967F4" w:rsidR="004242B1" w:rsidRPr="004037D0" w:rsidRDefault="004242B1" w:rsidP="00BB5D35">
      <w:pPr>
        <w:widowControl w:val="0"/>
        <w:ind w:firstLineChars="100" w:firstLine="240"/>
        <w:jc w:val="both"/>
        <w:rPr>
          <w:rFonts w:asciiTheme="minorEastAsia" w:eastAsiaTheme="minorEastAsia" w:hAnsiTheme="minorEastAsia" w:cs="Times New Roman"/>
          <w:color w:val="3333FF"/>
          <w:kern w:val="2"/>
          <w:szCs w:val="22"/>
        </w:rPr>
      </w:pPr>
    </w:p>
    <w:p w14:paraId="2BBBEB82" w14:textId="6346AC59" w:rsidR="004242B1" w:rsidRPr="004037D0" w:rsidRDefault="004242B1" w:rsidP="004242B1">
      <w:pPr>
        <w:widowControl w:val="0"/>
        <w:jc w:val="both"/>
        <w:rPr>
          <w:rFonts w:asciiTheme="minorEastAsia" w:eastAsiaTheme="minorEastAsia" w:hAnsiTheme="minorEastAsia" w:cs="Times New Roman"/>
          <w:color w:val="3333FF"/>
          <w:kern w:val="2"/>
          <w:szCs w:val="22"/>
        </w:rPr>
      </w:pPr>
    </w:p>
    <w:p w14:paraId="294EAF2B" w14:textId="5E7F9EB8" w:rsidR="004242B1" w:rsidRPr="004037D0" w:rsidRDefault="004242B1" w:rsidP="00BB5D35">
      <w:pPr>
        <w:widowControl w:val="0"/>
        <w:ind w:firstLineChars="100" w:firstLine="240"/>
        <w:jc w:val="both"/>
        <w:rPr>
          <w:rFonts w:asciiTheme="minorEastAsia" w:eastAsiaTheme="minorEastAsia" w:hAnsiTheme="minorEastAsia" w:cs="Times New Roman"/>
          <w:color w:val="3333FF"/>
          <w:kern w:val="2"/>
          <w:szCs w:val="22"/>
        </w:rPr>
      </w:pPr>
    </w:p>
    <w:p w14:paraId="60F8E5F0" w14:textId="479A1402" w:rsidR="004242B1" w:rsidRPr="004037D0" w:rsidRDefault="004242B1" w:rsidP="00BB5D35">
      <w:pPr>
        <w:widowControl w:val="0"/>
        <w:ind w:firstLineChars="100" w:firstLine="240"/>
        <w:jc w:val="both"/>
        <w:rPr>
          <w:rFonts w:asciiTheme="minorEastAsia" w:eastAsiaTheme="minorEastAsia" w:hAnsiTheme="minorEastAsia" w:cs="Times New Roman"/>
          <w:color w:val="3333FF"/>
          <w:kern w:val="2"/>
          <w:szCs w:val="22"/>
        </w:rPr>
      </w:pPr>
    </w:p>
    <w:p w14:paraId="7CFE792C" w14:textId="77777777" w:rsidR="004242B1" w:rsidRPr="004037D0" w:rsidRDefault="004242B1" w:rsidP="00BB5D35">
      <w:pPr>
        <w:widowControl w:val="0"/>
        <w:ind w:firstLineChars="100" w:firstLine="240"/>
        <w:jc w:val="both"/>
        <w:rPr>
          <w:rFonts w:asciiTheme="minorEastAsia" w:eastAsiaTheme="minorEastAsia" w:hAnsiTheme="minorEastAsia" w:cs="Times New Roman"/>
          <w:color w:val="3333FF"/>
          <w:kern w:val="2"/>
          <w:szCs w:val="22"/>
        </w:rPr>
      </w:pPr>
    </w:p>
    <w:p w14:paraId="658AC30C" w14:textId="17698093" w:rsidR="004242B1" w:rsidRPr="004037D0" w:rsidRDefault="004242B1" w:rsidP="00BB5D35">
      <w:pPr>
        <w:widowControl w:val="0"/>
        <w:ind w:firstLineChars="100" w:firstLine="240"/>
        <w:jc w:val="both"/>
        <w:rPr>
          <w:rFonts w:asciiTheme="minorEastAsia" w:eastAsiaTheme="minorEastAsia" w:hAnsiTheme="minorEastAsia" w:cs="Times New Roman"/>
          <w:color w:val="3333FF"/>
          <w:kern w:val="2"/>
          <w:szCs w:val="22"/>
        </w:rPr>
      </w:pPr>
    </w:p>
    <w:p w14:paraId="45763961" w14:textId="77777777" w:rsidR="004242B1" w:rsidRPr="004037D0" w:rsidRDefault="004242B1" w:rsidP="00BB5D35">
      <w:pPr>
        <w:widowControl w:val="0"/>
        <w:ind w:firstLineChars="100" w:firstLine="240"/>
        <w:jc w:val="both"/>
        <w:rPr>
          <w:rFonts w:asciiTheme="minorEastAsia" w:eastAsiaTheme="minorEastAsia" w:hAnsiTheme="minorEastAsia" w:cs="Times New Roman"/>
          <w:color w:val="3333FF"/>
          <w:kern w:val="2"/>
          <w:szCs w:val="22"/>
        </w:rPr>
      </w:pPr>
    </w:p>
    <w:p w14:paraId="2F7AD9AD" w14:textId="77777777" w:rsidR="00BB5D35" w:rsidRPr="004037D0" w:rsidRDefault="00BB5D35" w:rsidP="00BB5D35">
      <w:pPr>
        <w:widowControl w:val="0"/>
        <w:ind w:firstLineChars="100" w:firstLine="240"/>
        <w:jc w:val="both"/>
        <w:rPr>
          <w:rFonts w:asciiTheme="minorEastAsia" w:eastAsiaTheme="minorEastAsia" w:hAnsiTheme="minorEastAsia" w:cs="Times New Roman"/>
          <w:color w:val="3333FF"/>
          <w:kern w:val="2"/>
          <w:szCs w:val="22"/>
        </w:rPr>
      </w:pPr>
    </w:p>
    <w:p w14:paraId="16FD879C" w14:textId="77777777" w:rsidR="00BB5D35" w:rsidRPr="004037D0" w:rsidRDefault="00BB5D35" w:rsidP="00BB5D35">
      <w:pPr>
        <w:widowControl w:val="0"/>
        <w:ind w:firstLineChars="100" w:firstLine="240"/>
        <w:jc w:val="both"/>
        <w:rPr>
          <w:rFonts w:asciiTheme="minorEastAsia" w:eastAsiaTheme="minorEastAsia" w:hAnsiTheme="minorEastAsia" w:cs="Times New Roman"/>
          <w:color w:val="3333FF"/>
          <w:kern w:val="2"/>
          <w:szCs w:val="22"/>
        </w:rPr>
      </w:pPr>
    </w:p>
    <w:p w14:paraId="17482345" w14:textId="43ADE7B9" w:rsidR="00BB5D35" w:rsidRPr="004037D0" w:rsidRDefault="00BB5D35" w:rsidP="009A2E82">
      <w:pPr>
        <w:widowControl w:val="0"/>
        <w:ind w:firstLineChars="100" w:firstLine="240"/>
        <w:jc w:val="center"/>
        <w:rPr>
          <w:rFonts w:asciiTheme="minorEastAsia" w:eastAsiaTheme="minorEastAsia" w:hAnsiTheme="minorEastAsia" w:cs="Times New Roman"/>
          <w:color w:val="002060"/>
          <w:kern w:val="2"/>
          <w:szCs w:val="22"/>
        </w:rPr>
      </w:pPr>
      <w:r w:rsidRPr="004037D0">
        <w:rPr>
          <w:rFonts w:asciiTheme="minorEastAsia" w:eastAsiaTheme="minorEastAsia" w:hAnsiTheme="minorEastAsia" w:cs="Times New Roman" w:hint="eastAsia"/>
          <w:color w:val="002060"/>
          <w:kern w:val="2"/>
          <w:szCs w:val="22"/>
        </w:rPr>
        <w:t>研究</w:t>
      </w:r>
      <w:r w:rsidR="00202403" w:rsidRPr="004037D0">
        <w:rPr>
          <w:rFonts w:asciiTheme="minorEastAsia" w:eastAsiaTheme="minorEastAsia" w:hAnsiTheme="minorEastAsia" w:cs="Times New Roman" w:hint="eastAsia"/>
          <w:color w:val="002060"/>
          <w:kern w:val="2"/>
          <w:szCs w:val="22"/>
        </w:rPr>
        <w:t>責任者</w:t>
      </w:r>
      <w:r w:rsidR="009A2E82" w:rsidRPr="004037D0">
        <w:rPr>
          <w:rFonts w:asciiTheme="minorEastAsia" w:eastAsiaTheme="minorEastAsia" w:hAnsiTheme="minorEastAsia" w:cs="Times New Roman" w:hint="eastAsia"/>
          <w:color w:val="002060"/>
          <w:kern w:val="2"/>
          <w:szCs w:val="22"/>
        </w:rPr>
        <w:t>（所属・氏名）</w:t>
      </w:r>
      <w:r w:rsidRPr="004037D0">
        <w:rPr>
          <w:rFonts w:asciiTheme="minorEastAsia" w:eastAsiaTheme="minorEastAsia" w:hAnsiTheme="minorEastAsia" w:cs="Times New Roman" w:hint="eastAsia"/>
          <w:color w:val="002060"/>
          <w:kern w:val="2"/>
          <w:szCs w:val="22"/>
        </w:rPr>
        <w:t>：</w:t>
      </w:r>
    </w:p>
    <w:p w14:paraId="457DDF5D" w14:textId="4B85903E" w:rsidR="00BB5D35" w:rsidRPr="004037D0" w:rsidRDefault="00BB5D35" w:rsidP="009A2E82">
      <w:pPr>
        <w:widowControl w:val="0"/>
        <w:wordWrap w:val="0"/>
        <w:ind w:firstLineChars="100" w:firstLine="240"/>
        <w:jc w:val="center"/>
        <w:rPr>
          <w:rFonts w:asciiTheme="minorEastAsia" w:eastAsiaTheme="minorEastAsia" w:hAnsiTheme="minorEastAsia" w:cs="Times New Roman"/>
          <w:color w:val="002060"/>
          <w:kern w:val="2"/>
          <w:szCs w:val="22"/>
        </w:rPr>
      </w:pPr>
    </w:p>
    <w:p w14:paraId="08EECFB3" w14:textId="77777777" w:rsidR="00BB5D35" w:rsidRPr="004037D0" w:rsidRDefault="00BB5D35" w:rsidP="009A2E82">
      <w:pPr>
        <w:widowControl w:val="0"/>
        <w:ind w:firstLineChars="100" w:firstLine="240"/>
        <w:jc w:val="center"/>
        <w:rPr>
          <w:rFonts w:asciiTheme="minorEastAsia" w:eastAsiaTheme="minorEastAsia" w:hAnsiTheme="minorEastAsia" w:cs="Times New Roman"/>
          <w:color w:val="002060"/>
          <w:kern w:val="2"/>
          <w:szCs w:val="22"/>
        </w:rPr>
      </w:pPr>
    </w:p>
    <w:p w14:paraId="390D70EE" w14:textId="019F8D09" w:rsidR="004242B1" w:rsidRPr="004037D0" w:rsidRDefault="00BB5D35" w:rsidP="009A2E82">
      <w:pPr>
        <w:widowControl w:val="0"/>
        <w:ind w:firstLineChars="100" w:firstLine="240"/>
        <w:jc w:val="center"/>
        <w:rPr>
          <w:rFonts w:asciiTheme="minorEastAsia" w:eastAsiaTheme="minorEastAsia" w:hAnsiTheme="minorEastAsia" w:cs="Times New Roman"/>
          <w:color w:val="002060"/>
          <w:kern w:val="2"/>
          <w:szCs w:val="22"/>
        </w:rPr>
      </w:pPr>
      <w:r w:rsidRPr="004037D0">
        <w:rPr>
          <w:rFonts w:asciiTheme="minorEastAsia" w:eastAsiaTheme="minorEastAsia" w:hAnsiTheme="minorEastAsia" w:cs="Times New Roman" w:hint="eastAsia"/>
          <w:color w:val="002060"/>
          <w:kern w:val="2"/>
          <w:szCs w:val="22"/>
        </w:rPr>
        <w:t>研究事務局</w:t>
      </w:r>
      <w:r w:rsidR="009A2E82" w:rsidRPr="004037D0">
        <w:rPr>
          <w:rFonts w:asciiTheme="minorEastAsia" w:eastAsiaTheme="minorEastAsia" w:hAnsiTheme="minorEastAsia" w:cs="Times New Roman" w:hint="eastAsia"/>
          <w:color w:val="002060"/>
          <w:kern w:val="2"/>
          <w:szCs w:val="22"/>
        </w:rPr>
        <w:t>（所属・氏名）</w:t>
      </w:r>
      <w:r w:rsidRPr="004037D0">
        <w:rPr>
          <w:rFonts w:asciiTheme="minorEastAsia" w:eastAsiaTheme="minorEastAsia" w:hAnsiTheme="minorEastAsia" w:cs="Times New Roman" w:hint="eastAsia"/>
          <w:color w:val="002060"/>
          <w:kern w:val="2"/>
          <w:szCs w:val="22"/>
        </w:rPr>
        <w:t>：</w:t>
      </w:r>
    </w:p>
    <w:p w14:paraId="53B23593" w14:textId="04EDA796" w:rsidR="004242B1" w:rsidRPr="004037D0" w:rsidRDefault="004242B1" w:rsidP="004242B1">
      <w:pPr>
        <w:widowControl w:val="0"/>
        <w:wordWrap w:val="0"/>
        <w:ind w:firstLineChars="100" w:firstLine="240"/>
        <w:jc w:val="right"/>
        <w:rPr>
          <w:rFonts w:asciiTheme="minorEastAsia" w:eastAsiaTheme="minorEastAsia" w:hAnsiTheme="minorEastAsia" w:cs="Times New Roman"/>
          <w:color w:val="002060"/>
          <w:kern w:val="2"/>
          <w:szCs w:val="22"/>
        </w:rPr>
      </w:pPr>
    </w:p>
    <w:p w14:paraId="16D9CA48" w14:textId="63841DFF" w:rsidR="00BB5D35" w:rsidRPr="004037D0" w:rsidRDefault="00BB5D35" w:rsidP="00056586">
      <w:pPr>
        <w:widowControl w:val="0"/>
        <w:ind w:firstLineChars="100" w:firstLine="240"/>
        <w:jc w:val="right"/>
        <w:rPr>
          <w:rFonts w:asciiTheme="minorEastAsia" w:eastAsiaTheme="minorEastAsia" w:hAnsiTheme="minorEastAsia" w:cs="Times New Roman"/>
          <w:color w:val="3333FF"/>
          <w:kern w:val="2"/>
          <w:szCs w:val="22"/>
        </w:rPr>
      </w:pPr>
      <w:r w:rsidRPr="004037D0">
        <w:rPr>
          <w:rFonts w:asciiTheme="minorEastAsia" w:eastAsiaTheme="minorEastAsia" w:hAnsiTheme="minorEastAsia" w:cs="Times New Roman" w:hint="eastAsia"/>
          <w:color w:val="3333FF"/>
          <w:kern w:val="2"/>
          <w:szCs w:val="22"/>
        </w:rPr>
        <w:t xml:space="preserve">　　　　　　</w:t>
      </w:r>
    </w:p>
    <w:p w14:paraId="352AD3A8" w14:textId="77777777" w:rsidR="00056586" w:rsidRPr="004037D0" w:rsidRDefault="00056586" w:rsidP="00056586">
      <w:pPr>
        <w:widowControl w:val="0"/>
        <w:ind w:firstLineChars="100" w:firstLine="240"/>
        <w:jc w:val="right"/>
        <w:rPr>
          <w:rFonts w:asciiTheme="minorEastAsia" w:eastAsiaTheme="minorEastAsia" w:hAnsiTheme="minorEastAsia" w:cs="Times New Roman"/>
          <w:color w:val="3333FF"/>
          <w:kern w:val="2"/>
          <w:szCs w:val="22"/>
        </w:rPr>
      </w:pPr>
    </w:p>
    <w:p w14:paraId="59898F71" w14:textId="52AB6103" w:rsidR="00C2448F" w:rsidRPr="004037D0" w:rsidRDefault="00C2448F" w:rsidP="00C2448F">
      <w:pPr>
        <w:ind w:firstLine="210"/>
        <w:rPr>
          <w:rFonts w:asciiTheme="minorEastAsia" w:eastAsiaTheme="minorEastAsia" w:hAnsiTheme="minorEastAsia"/>
          <w:color w:val="C00000"/>
        </w:rPr>
      </w:pPr>
      <w:bookmarkStart w:id="10" w:name="_Hlk14775194"/>
    </w:p>
    <w:p w14:paraId="13B596D2" w14:textId="77777777" w:rsidR="00495706" w:rsidRPr="004037D0" w:rsidRDefault="00495706" w:rsidP="00C2448F">
      <w:pPr>
        <w:ind w:firstLine="210"/>
        <w:rPr>
          <w:rFonts w:asciiTheme="minorEastAsia" w:eastAsiaTheme="minorEastAsia" w:hAnsiTheme="minorEastAsia"/>
          <w:color w:val="3333FF"/>
        </w:rPr>
      </w:pPr>
    </w:p>
    <w:p w14:paraId="6BF6E233" w14:textId="6D73F740" w:rsidR="00C2448F" w:rsidRPr="004037D0" w:rsidRDefault="00C2448F" w:rsidP="004242B1">
      <w:pPr>
        <w:ind w:firstLine="210"/>
        <w:rPr>
          <w:rFonts w:asciiTheme="minorEastAsia" w:eastAsiaTheme="minorEastAsia" w:hAnsiTheme="minorEastAsia"/>
          <w:color w:val="002060"/>
        </w:rPr>
      </w:pPr>
      <w:r w:rsidRPr="004037D0">
        <w:rPr>
          <w:rFonts w:asciiTheme="minorEastAsia" w:eastAsiaTheme="minorEastAsia" w:hAnsiTheme="minorEastAsia" w:hint="eastAsia"/>
          <w:color w:val="002060"/>
        </w:rPr>
        <w:t>年</w:t>
      </w:r>
      <w:r w:rsidR="009A2E82" w:rsidRPr="004037D0">
        <w:rPr>
          <w:rFonts w:asciiTheme="minorEastAsia" w:eastAsiaTheme="minorEastAsia" w:hAnsiTheme="minorEastAsia"/>
          <w:color w:val="002060"/>
        </w:rPr>
        <w:t xml:space="preserve">   </w:t>
      </w:r>
      <w:r w:rsidRPr="004037D0">
        <w:rPr>
          <w:rFonts w:asciiTheme="minorEastAsia" w:eastAsiaTheme="minorEastAsia" w:hAnsiTheme="minorEastAsia" w:hint="eastAsia"/>
          <w:color w:val="002060"/>
        </w:rPr>
        <w:t>月</w:t>
      </w:r>
      <w:r w:rsidR="009A2E82" w:rsidRPr="004037D0">
        <w:rPr>
          <w:rFonts w:asciiTheme="minorEastAsia" w:eastAsiaTheme="minorEastAsia" w:hAnsiTheme="minorEastAsia"/>
          <w:color w:val="002060"/>
        </w:rPr>
        <w:t xml:space="preserve">   </w:t>
      </w:r>
      <w:r w:rsidRPr="004037D0">
        <w:rPr>
          <w:rFonts w:asciiTheme="minorEastAsia" w:eastAsiaTheme="minorEastAsia" w:hAnsiTheme="minorEastAsia" w:hint="eastAsia"/>
          <w:color w:val="002060"/>
        </w:rPr>
        <w:t>日　作成　　Ver.</w:t>
      </w:r>
      <w:bookmarkStart w:id="11" w:name="_Hlk14775251"/>
      <w:bookmarkStart w:id="12" w:name="_Hlk14357260"/>
      <w:bookmarkEnd w:id="10"/>
      <w:r w:rsidR="009A2E82" w:rsidRPr="004037D0">
        <w:rPr>
          <w:rFonts w:asciiTheme="minorEastAsia" w:eastAsiaTheme="minorEastAsia" w:hAnsiTheme="minorEastAsia"/>
          <w:color w:val="002060"/>
        </w:rPr>
        <w:t>1</w:t>
      </w:r>
      <w:r w:rsidR="00007444" w:rsidRPr="004037D0">
        <w:rPr>
          <w:rFonts w:asciiTheme="minorEastAsia" w:eastAsiaTheme="minorEastAsia" w:hAnsiTheme="minorEastAsia"/>
          <w:color w:val="002060"/>
        </w:rPr>
        <w:t>.</w:t>
      </w:r>
      <w:r w:rsidR="00AC3D67">
        <w:rPr>
          <w:rFonts w:asciiTheme="minorEastAsia" w:eastAsiaTheme="minorEastAsia" w:hAnsiTheme="minorEastAsia"/>
          <w:color w:val="002060"/>
        </w:rPr>
        <w:t>0</w:t>
      </w:r>
    </w:p>
    <w:p w14:paraId="7950A134" w14:textId="1291A1E7" w:rsidR="00C2448F" w:rsidRPr="004037D0" w:rsidRDefault="00C2448F" w:rsidP="00C2448F">
      <w:pPr>
        <w:rPr>
          <w:rFonts w:asciiTheme="minorEastAsia" w:eastAsiaTheme="minorEastAsia" w:hAnsiTheme="minorEastAsia"/>
        </w:rPr>
      </w:pPr>
      <w:r w:rsidRPr="004037D0">
        <w:rPr>
          <w:rFonts w:asciiTheme="minorEastAsia" w:eastAsiaTheme="minorEastAsia" w:hAnsiTheme="minorEastAsia" w:hint="eastAsia"/>
        </w:rPr>
        <w:t>【作成・</w:t>
      </w:r>
      <w:r w:rsidR="0009165B" w:rsidRPr="004037D0">
        <w:rPr>
          <w:rFonts w:asciiTheme="minorEastAsia" w:eastAsiaTheme="minorEastAsia" w:hAnsiTheme="minorEastAsia" w:hint="eastAsia"/>
        </w:rPr>
        <w:t>改訂</w:t>
      </w:r>
      <w:r w:rsidRPr="004037D0">
        <w:rPr>
          <w:rFonts w:asciiTheme="minorEastAsia" w:eastAsiaTheme="minorEastAsia" w:hAnsiTheme="minorEastAsia" w:hint="eastAsia"/>
        </w:rPr>
        <w:t>履歴】</w:t>
      </w:r>
    </w:p>
    <w:tbl>
      <w:tblPr>
        <w:tblStyle w:val="a8"/>
        <w:tblW w:w="0" w:type="auto"/>
        <w:tblInd w:w="392" w:type="dxa"/>
        <w:tblLook w:val="04A0" w:firstRow="1" w:lastRow="0" w:firstColumn="1" w:lastColumn="0" w:noHBand="0" w:noVBand="1"/>
      </w:tblPr>
      <w:tblGrid>
        <w:gridCol w:w="1242"/>
        <w:gridCol w:w="2552"/>
        <w:gridCol w:w="5245"/>
      </w:tblGrid>
      <w:tr w:rsidR="00C2448F" w:rsidRPr="004037D0" w14:paraId="22E48514" w14:textId="77777777" w:rsidTr="00E11DAD">
        <w:tc>
          <w:tcPr>
            <w:tcW w:w="1242" w:type="dxa"/>
          </w:tcPr>
          <w:p w14:paraId="254550A3" w14:textId="77777777" w:rsidR="00C2448F" w:rsidRPr="004037D0" w:rsidRDefault="00C2448F" w:rsidP="00E11DAD">
            <w:pPr>
              <w:jc w:val="center"/>
              <w:rPr>
                <w:rFonts w:asciiTheme="minorEastAsia" w:eastAsiaTheme="minorEastAsia" w:hAnsiTheme="minorEastAsia"/>
              </w:rPr>
            </w:pPr>
            <w:r w:rsidRPr="004037D0">
              <w:rPr>
                <w:rFonts w:asciiTheme="minorEastAsia" w:eastAsiaTheme="minorEastAsia" w:hAnsiTheme="minorEastAsia" w:hint="eastAsia"/>
              </w:rPr>
              <w:t>版番号</w:t>
            </w:r>
          </w:p>
        </w:tc>
        <w:tc>
          <w:tcPr>
            <w:tcW w:w="2552" w:type="dxa"/>
          </w:tcPr>
          <w:p w14:paraId="6F3343B8" w14:textId="77FCC639" w:rsidR="00C2448F" w:rsidRPr="004037D0" w:rsidRDefault="00C2448F" w:rsidP="00E11DAD">
            <w:pPr>
              <w:jc w:val="center"/>
              <w:rPr>
                <w:rFonts w:asciiTheme="minorEastAsia" w:eastAsiaTheme="minorEastAsia" w:hAnsiTheme="minorEastAsia"/>
              </w:rPr>
            </w:pPr>
            <w:r w:rsidRPr="004037D0">
              <w:rPr>
                <w:rFonts w:asciiTheme="minorEastAsia" w:eastAsiaTheme="minorEastAsia" w:hAnsiTheme="minorEastAsia" w:hint="eastAsia"/>
              </w:rPr>
              <w:t>作成日／改</w:t>
            </w:r>
            <w:r w:rsidR="0009165B" w:rsidRPr="004037D0">
              <w:rPr>
                <w:rFonts w:asciiTheme="minorEastAsia" w:eastAsiaTheme="minorEastAsia" w:hAnsiTheme="minorEastAsia" w:hint="eastAsia"/>
              </w:rPr>
              <w:t>訂</w:t>
            </w:r>
            <w:r w:rsidRPr="004037D0">
              <w:rPr>
                <w:rFonts w:asciiTheme="minorEastAsia" w:eastAsiaTheme="minorEastAsia" w:hAnsiTheme="minorEastAsia" w:hint="eastAsia"/>
              </w:rPr>
              <w:t>日</w:t>
            </w:r>
          </w:p>
        </w:tc>
        <w:tc>
          <w:tcPr>
            <w:tcW w:w="5245" w:type="dxa"/>
          </w:tcPr>
          <w:p w14:paraId="1CB9E720" w14:textId="77777777" w:rsidR="00C2448F" w:rsidRPr="004037D0" w:rsidRDefault="00C2448F" w:rsidP="00E11DAD">
            <w:pPr>
              <w:jc w:val="center"/>
              <w:rPr>
                <w:rFonts w:asciiTheme="minorEastAsia" w:eastAsiaTheme="minorEastAsia" w:hAnsiTheme="minorEastAsia"/>
              </w:rPr>
            </w:pPr>
            <w:r w:rsidRPr="004037D0">
              <w:rPr>
                <w:rFonts w:asciiTheme="minorEastAsia" w:eastAsiaTheme="minorEastAsia" w:hAnsiTheme="minorEastAsia" w:hint="eastAsia"/>
              </w:rPr>
              <w:t>改訂理由</w:t>
            </w:r>
          </w:p>
        </w:tc>
      </w:tr>
      <w:tr w:rsidR="00C2448F" w:rsidRPr="004037D0" w14:paraId="15EE40C4" w14:textId="77777777" w:rsidTr="00E11DAD">
        <w:tc>
          <w:tcPr>
            <w:tcW w:w="1242" w:type="dxa"/>
          </w:tcPr>
          <w:p w14:paraId="33D20A90" w14:textId="77777777" w:rsidR="00C2448F" w:rsidRPr="004037D0" w:rsidRDefault="00C2448F" w:rsidP="00E11DAD">
            <w:pPr>
              <w:jc w:val="center"/>
              <w:rPr>
                <w:rFonts w:asciiTheme="minorEastAsia" w:eastAsiaTheme="minorEastAsia" w:hAnsiTheme="minorEastAsia"/>
                <w:color w:val="002060"/>
              </w:rPr>
            </w:pPr>
            <w:r w:rsidRPr="004037D0">
              <w:rPr>
                <w:rFonts w:asciiTheme="minorEastAsia" w:eastAsiaTheme="minorEastAsia" w:hAnsiTheme="minorEastAsia"/>
                <w:color w:val="002060"/>
              </w:rPr>
              <w:t>Ver.1.0</w:t>
            </w:r>
          </w:p>
        </w:tc>
        <w:tc>
          <w:tcPr>
            <w:tcW w:w="2552" w:type="dxa"/>
          </w:tcPr>
          <w:p w14:paraId="1BEBF5EE" w14:textId="1E301AFA" w:rsidR="00C2448F" w:rsidRPr="004037D0" w:rsidRDefault="00C2448F" w:rsidP="00E11DAD">
            <w:pPr>
              <w:jc w:val="center"/>
              <w:rPr>
                <w:rFonts w:asciiTheme="minorEastAsia" w:eastAsiaTheme="minorEastAsia" w:hAnsiTheme="minorEastAsia"/>
                <w:color w:val="002060"/>
              </w:rPr>
            </w:pPr>
            <w:r w:rsidRPr="004037D0">
              <w:rPr>
                <w:rFonts w:asciiTheme="minorEastAsia" w:eastAsiaTheme="minorEastAsia" w:hAnsiTheme="minorEastAsia" w:hint="eastAsia"/>
                <w:color w:val="002060"/>
              </w:rPr>
              <w:t>年</w:t>
            </w:r>
            <w:r w:rsidR="009A2E82" w:rsidRPr="004037D0">
              <w:rPr>
                <w:rFonts w:asciiTheme="minorEastAsia" w:eastAsiaTheme="minorEastAsia" w:hAnsiTheme="minorEastAsia" w:hint="eastAsia"/>
                <w:color w:val="002060"/>
              </w:rPr>
              <w:t xml:space="preserve"> </w:t>
            </w:r>
            <w:r w:rsidR="009A2E82" w:rsidRPr="004037D0">
              <w:rPr>
                <w:rFonts w:asciiTheme="minorEastAsia" w:eastAsiaTheme="minorEastAsia" w:hAnsiTheme="minorEastAsia"/>
                <w:color w:val="002060"/>
              </w:rPr>
              <w:t xml:space="preserve">  </w:t>
            </w:r>
            <w:r w:rsidRPr="004037D0">
              <w:rPr>
                <w:rFonts w:asciiTheme="minorEastAsia" w:eastAsiaTheme="minorEastAsia" w:hAnsiTheme="minorEastAsia" w:hint="eastAsia"/>
                <w:color w:val="002060"/>
              </w:rPr>
              <w:t>月</w:t>
            </w:r>
            <w:r w:rsidR="009A2E82" w:rsidRPr="004037D0">
              <w:rPr>
                <w:rFonts w:asciiTheme="minorEastAsia" w:eastAsiaTheme="minorEastAsia" w:hAnsiTheme="minorEastAsia" w:hint="eastAsia"/>
                <w:color w:val="002060"/>
              </w:rPr>
              <w:t xml:space="preserve"> </w:t>
            </w:r>
            <w:r w:rsidR="009A2E82" w:rsidRPr="004037D0">
              <w:rPr>
                <w:rFonts w:asciiTheme="minorEastAsia" w:eastAsiaTheme="minorEastAsia" w:hAnsiTheme="minorEastAsia"/>
                <w:color w:val="002060"/>
              </w:rPr>
              <w:t xml:space="preserve">  </w:t>
            </w:r>
            <w:r w:rsidRPr="004037D0">
              <w:rPr>
                <w:rFonts w:asciiTheme="minorEastAsia" w:eastAsiaTheme="minorEastAsia" w:hAnsiTheme="minorEastAsia" w:hint="eastAsia"/>
                <w:color w:val="002060"/>
              </w:rPr>
              <w:t>日</w:t>
            </w:r>
          </w:p>
        </w:tc>
        <w:tc>
          <w:tcPr>
            <w:tcW w:w="5245" w:type="dxa"/>
          </w:tcPr>
          <w:p w14:paraId="4646671B" w14:textId="77777777" w:rsidR="00C2448F" w:rsidRPr="004037D0" w:rsidRDefault="00C2448F" w:rsidP="00E11DAD">
            <w:pPr>
              <w:jc w:val="center"/>
              <w:rPr>
                <w:rFonts w:asciiTheme="minorEastAsia" w:eastAsiaTheme="minorEastAsia" w:hAnsiTheme="minorEastAsia"/>
              </w:rPr>
            </w:pPr>
            <w:r w:rsidRPr="004037D0">
              <w:rPr>
                <w:rFonts w:asciiTheme="minorEastAsia" w:eastAsiaTheme="minorEastAsia" w:hAnsiTheme="minorEastAsia" w:hint="eastAsia"/>
              </w:rPr>
              <w:t>新規作成</w:t>
            </w:r>
          </w:p>
        </w:tc>
      </w:tr>
      <w:tr w:rsidR="00C2448F" w:rsidRPr="004037D0" w14:paraId="64E775DD" w14:textId="77777777" w:rsidTr="00E11DAD">
        <w:tc>
          <w:tcPr>
            <w:tcW w:w="1242" w:type="dxa"/>
          </w:tcPr>
          <w:p w14:paraId="70375D64" w14:textId="08B3573D" w:rsidR="00C2448F" w:rsidRPr="004037D0" w:rsidRDefault="00C2448F" w:rsidP="00E11DAD">
            <w:pPr>
              <w:jc w:val="center"/>
              <w:rPr>
                <w:rFonts w:asciiTheme="minorEastAsia" w:eastAsiaTheme="minorEastAsia" w:hAnsiTheme="minorEastAsia"/>
                <w:color w:val="FF0000"/>
              </w:rPr>
            </w:pPr>
          </w:p>
        </w:tc>
        <w:tc>
          <w:tcPr>
            <w:tcW w:w="2552" w:type="dxa"/>
          </w:tcPr>
          <w:p w14:paraId="1706BC64" w14:textId="0BA65FBC" w:rsidR="00C2448F" w:rsidRPr="004037D0" w:rsidRDefault="00C2448F" w:rsidP="00E11DAD">
            <w:pPr>
              <w:jc w:val="center"/>
              <w:rPr>
                <w:rFonts w:asciiTheme="minorEastAsia" w:eastAsiaTheme="minorEastAsia" w:hAnsiTheme="minorEastAsia"/>
                <w:color w:val="FF0000"/>
              </w:rPr>
            </w:pPr>
          </w:p>
        </w:tc>
        <w:tc>
          <w:tcPr>
            <w:tcW w:w="5245" w:type="dxa"/>
          </w:tcPr>
          <w:p w14:paraId="787613ED" w14:textId="36879D32" w:rsidR="00C2448F" w:rsidRPr="004037D0" w:rsidRDefault="00C2448F" w:rsidP="00E11DAD">
            <w:pPr>
              <w:jc w:val="center"/>
              <w:rPr>
                <w:rFonts w:asciiTheme="minorEastAsia" w:eastAsiaTheme="minorEastAsia" w:hAnsiTheme="minorEastAsia"/>
                <w:color w:val="FF0000"/>
              </w:rPr>
            </w:pPr>
          </w:p>
        </w:tc>
      </w:tr>
      <w:tr w:rsidR="00C2448F" w:rsidRPr="004037D0" w14:paraId="0C258298" w14:textId="77777777" w:rsidTr="00E11DAD">
        <w:tc>
          <w:tcPr>
            <w:tcW w:w="1242" w:type="dxa"/>
          </w:tcPr>
          <w:p w14:paraId="1EA18869" w14:textId="63266B84" w:rsidR="00C2448F" w:rsidRPr="004037D0" w:rsidRDefault="00C2448F" w:rsidP="00E11DAD">
            <w:pPr>
              <w:jc w:val="center"/>
              <w:rPr>
                <w:rFonts w:asciiTheme="minorEastAsia" w:eastAsiaTheme="minorEastAsia" w:hAnsiTheme="minorEastAsia"/>
              </w:rPr>
            </w:pPr>
          </w:p>
        </w:tc>
        <w:tc>
          <w:tcPr>
            <w:tcW w:w="2552" w:type="dxa"/>
          </w:tcPr>
          <w:p w14:paraId="35FAF7EA" w14:textId="53F7952C" w:rsidR="00C2448F" w:rsidRPr="004037D0" w:rsidRDefault="00C2448F" w:rsidP="00E11DAD">
            <w:pPr>
              <w:jc w:val="center"/>
              <w:rPr>
                <w:rFonts w:asciiTheme="minorEastAsia" w:eastAsiaTheme="minorEastAsia" w:hAnsiTheme="minorEastAsia"/>
              </w:rPr>
            </w:pPr>
          </w:p>
        </w:tc>
        <w:tc>
          <w:tcPr>
            <w:tcW w:w="5245" w:type="dxa"/>
          </w:tcPr>
          <w:p w14:paraId="7805A8B1" w14:textId="5C229A3D" w:rsidR="00C2448F" w:rsidRPr="004037D0" w:rsidRDefault="00C2448F" w:rsidP="00E11DAD">
            <w:pPr>
              <w:jc w:val="center"/>
              <w:rPr>
                <w:rFonts w:asciiTheme="minorEastAsia" w:eastAsiaTheme="minorEastAsia" w:hAnsiTheme="minorEastAsia"/>
                <w:sz w:val="22"/>
                <w:szCs w:val="22"/>
              </w:rPr>
            </w:pPr>
          </w:p>
        </w:tc>
      </w:tr>
      <w:tr w:rsidR="004037D0" w:rsidRPr="004037D0" w14:paraId="63B466D5" w14:textId="77777777" w:rsidTr="00E11DAD">
        <w:tc>
          <w:tcPr>
            <w:tcW w:w="1242" w:type="dxa"/>
          </w:tcPr>
          <w:p w14:paraId="4B5C83C9" w14:textId="77777777" w:rsidR="004037D0" w:rsidRPr="004037D0" w:rsidRDefault="004037D0" w:rsidP="00E11DAD">
            <w:pPr>
              <w:jc w:val="center"/>
              <w:rPr>
                <w:rFonts w:asciiTheme="minorEastAsia" w:eastAsiaTheme="minorEastAsia" w:hAnsiTheme="minorEastAsia"/>
              </w:rPr>
            </w:pPr>
          </w:p>
        </w:tc>
        <w:tc>
          <w:tcPr>
            <w:tcW w:w="2552" w:type="dxa"/>
          </w:tcPr>
          <w:p w14:paraId="373881FF" w14:textId="77777777" w:rsidR="004037D0" w:rsidRPr="004037D0" w:rsidRDefault="004037D0" w:rsidP="00E11DAD">
            <w:pPr>
              <w:jc w:val="center"/>
              <w:rPr>
                <w:rFonts w:asciiTheme="minorEastAsia" w:eastAsiaTheme="minorEastAsia" w:hAnsiTheme="minorEastAsia"/>
              </w:rPr>
            </w:pPr>
          </w:p>
        </w:tc>
        <w:tc>
          <w:tcPr>
            <w:tcW w:w="5245" w:type="dxa"/>
          </w:tcPr>
          <w:p w14:paraId="0DDFF486" w14:textId="77777777" w:rsidR="004037D0" w:rsidRPr="004037D0" w:rsidRDefault="004037D0" w:rsidP="00E11DAD">
            <w:pPr>
              <w:jc w:val="center"/>
              <w:rPr>
                <w:rFonts w:asciiTheme="minorEastAsia" w:eastAsiaTheme="minorEastAsia" w:hAnsiTheme="minorEastAsia"/>
                <w:sz w:val="22"/>
                <w:szCs w:val="22"/>
              </w:rPr>
            </w:pPr>
          </w:p>
        </w:tc>
      </w:tr>
      <w:bookmarkEnd w:id="11"/>
      <w:bookmarkEnd w:id="12"/>
    </w:tbl>
    <w:p w14:paraId="23D64145" w14:textId="77777777" w:rsidR="00BB5D35" w:rsidRPr="004037D0" w:rsidRDefault="00BB5D35" w:rsidP="00BB5D35">
      <w:pPr>
        <w:widowControl w:val="0"/>
        <w:jc w:val="both"/>
        <w:rPr>
          <w:rFonts w:asciiTheme="minorEastAsia" w:eastAsiaTheme="minorEastAsia" w:hAnsiTheme="minorEastAsia" w:cs="Times New Roman"/>
          <w:color w:val="C00000"/>
          <w:kern w:val="2"/>
          <w:szCs w:val="22"/>
        </w:rPr>
      </w:pPr>
    </w:p>
    <w:p w14:paraId="7A2E4A74" w14:textId="245E4175" w:rsidR="001A2E06" w:rsidRPr="004037D0" w:rsidRDefault="001A2E06" w:rsidP="00BB5D35">
      <w:pPr>
        <w:widowControl w:val="0"/>
        <w:jc w:val="both"/>
        <w:rPr>
          <w:rFonts w:asciiTheme="minorEastAsia" w:eastAsiaTheme="minorEastAsia" w:hAnsiTheme="minorEastAsia" w:cs="Times New Roman"/>
          <w:color w:val="C00000"/>
          <w:kern w:val="2"/>
          <w:szCs w:val="22"/>
        </w:rPr>
      </w:pPr>
    </w:p>
    <w:p w14:paraId="493C4F32" w14:textId="77777777" w:rsidR="001A2E06" w:rsidRPr="004037D0" w:rsidRDefault="001A2E06" w:rsidP="00BB5D35">
      <w:pPr>
        <w:widowControl w:val="0"/>
        <w:jc w:val="both"/>
        <w:rPr>
          <w:rFonts w:asciiTheme="minorEastAsia" w:eastAsiaTheme="minorEastAsia" w:hAnsiTheme="minorEastAsia" w:cs="Times New Roman"/>
          <w:color w:val="C00000"/>
          <w:kern w:val="2"/>
          <w:szCs w:val="22"/>
        </w:rPr>
      </w:pPr>
    </w:p>
    <w:p w14:paraId="6D92BA6C" w14:textId="5CEB482A" w:rsidR="001A2E06" w:rsidRPr="004037D0" w:rsidRDefault="001A2E06" w:rsidP="00BB5D35">
      <w:pPr>
        <w:widowControl w:val="0"/>
        <w:jc w:val="both"/>
        <w:rPr>
          <w:rFonts w:asciiTheme="minorEastAsia" w:eastAsiaTheme="minorEastAsia" w:hAnsiTheme="minorEastAsia" w:cs="Times New Roman"/>
          <w:color w:val="C00000"/>
          <w:kern w:val="2"/>
          <w:szCs w:val="22"/>
        </w:rPr>
        <w:sectPr w:rsidR="001A2E06" w:rsidRPr="004037D0" w:rsidSect="009F37B3">
          <w:headerReference w:type="default" r:id="rId8"/>
          <w:pgSz w:w="11906" w:h="16838"/>
          <w:pgMar w:top="1440" w:right="1080" w:bottom="1440" w:left="1080" w:header="851" w:footer="992" w:gutter="0"/>
          <w:cols w:space="425"/>
          <w:docGrid w:type="lines" w:linePitch="360"/>
        </w:sectPr>
      </w:pPr>
    </w:p>
    <w:p w14:paraId="3106B094" w14:textId="29F2C8C0" w:rsidR="00BB5D35" w:rsidRPr="004037D0" w:rsidRDefault="00BB5D35" w:rsidP="00BB5D35">
      <w:pPr>
        <w:pStyle w:val="1"/>
        <w:numPr>
          <w:ilvl w:val="0"/>
          <w:numId w:val="3"/>
        </w:numPr>
        <w:rPr>
          <w:rFonts w:asciiTheme="minorEastAsia" w:eastAsiaTheme="minorEastAsia" w:hAnsiTheme="minorEastAsia"/>
        </w:rPr>
      </w:pPr>
      <w:bookmarkStart w:id="13" w:name="_Toc112924652"/>
      <w:r w:rsidRPr="004037D0">
        <w:rPr>
          <w:rFonts w:asciiTheme="minorEastAsia" w:eastAsiaTheme="minorEastAsia" w:hAnsiTheme="minorEastAsia" w:hint="eastAsia"/>
        </w:rPr>
        <w:lastRenderedPageBreak/>
        <w:t>シェーマ</w:t>
      </w:r>
      <w:bookmarkEnd w:id="13"/>
      <w:r w:rsidR="007E1EFB" w:rsidRPr="004037D0">
        <w:rPr>
          <w:rFonts w:asciiTheme="minorEastAsia" w:eastAsiaTheme="minorEastAsia" w:hAnsiTheme="minorEastAsia" w:hint="eastAsia"/>
        </w:rPr>
        <w:t xml:space="preserve">　（必要に応じて）</w:t>
      </w:r>
    </w:p>
    <w:p w14:paraId="6130B716" w14:textId="5A271DD7" w:rsidR="008A3DED" w:rsidRPr="004037D0" w:rsidRDefault="003E0D6F" w:rsidP="008A3DED">
      <w:pPr>
        <w:pStyle w:val="a7"/>
        <w:ind w:leftChars="0" w:left="420"/>
        <w:rPr>
          <w:rFonts w:asciiTheme="minorEastAsia" w:eastAsiaTheme="minorEastAsia" w:hAnsiTheme="minorEastAsia"/>
          <w:color w:val="C00000"/>
        </w:rPr>
      </w:pPr>
      <w:r w:rsidRPr="004037D0">
        <w:rPr>
          <w:rFonts w:asciiTheme="minorEastAsia" w:eastAsiaTheme="minorEastAsia" w:hAnsiTheme="minorEastAsia"/>
          <w:noProof/>
          <w:color w:val="3333FF"/>
        </w:rPr>
        <mc:AlternateContent>
          <mc:Choice Requires="wps">
            <w:drawing>
              <wp:anchor distT="0" distB="0" distL="114300" distR="114300" simplePos="0" relativeHeight="251655680" behindDoc="0" locked="0" layoutInCell="1" allowOverlap="1" wp14:anchorId="18562EDC" wp14:editId="40A4BC56">
                <wp:simplePos x="0" y="0"/>
                <wp:positionH relativeFrom="column">
                  <wp:posOffset>268803</wp:posOffset>
                </wp:positionH>
                <wp:positionV relativeFrom="paragraph">
                  <wp:posOffset>79261</wp:posOffset>
                </wp:positionV>
                <wp:extent cx="4759377" cy="718508"/>
                <wp:effectExtent l="0" t="0" r="15875" b="184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77" cy="718508"/>
                        </a:xfrm>
                        <a:prstGeom prst="rect">
                          <a:avLst/>
                        </a:prstGeom>
                        <a:solidFill>
                          <a:srgbClr val="FFFFFF"/>
                        </a:solidFill>
                        <a:ln w="9525">
                          <a:solidFill>
                            <a:srgbClr val="0000FF"/>
                          </a:solidFill>
                          <a:miter lim="800000"/>
                          <a:headEnd/>
                          <a:tailEnd/>
                        </a:ln>
                      </wps:spPr>
                      <wps:txbx>
                        <w:txbxContent>
                          <w:p w14:paraId="7A049808" w14:textId="1EB5E50E" w:rsidR="0056687E" w:rsidRDefault="0056687E" w:rsidP="003E0D6F">
                            <w:pPr>
                              <w:jc w:val="center"/>
                            </w:pPr>
                            <w:r>
                              <w:t>20</w:t>
                            </w:r>
                            <w:r w:rsidR="009A2E82">
                              <w:t>16</w:t>
                            </w:r>
                            <w:r>
                              <w:rPr>
                                <w:rFonts w:hint="eastAsia"/>
                              </w:rPr>
                              <w:t>年</w:t>
                            </w:r>
                            <w:r w:rsidR="009A2E82">
                              <w:t>1</w:t>
                            </w:r>
                            <w:r>
                              <w:rPr>
                                <w:rFonts w:hint="eastAsia"/>
                              </w:rPr>
                              <w:t>月1日～2</w:t>
                            </w:r>
                            <w:r>
                              <w:t>01</w:t>
                            </w:r>
                            <w:r w:rsidR="009A2E82">
                              <w:t>8</w:t>
                            </w:r>
                            <w:r>
                              <w:rPr>
                                <w:rFonts w:hint="eastAsia"/>
                              </w:rPr>
                              <w:t>年</w:t>
                            </w:r>
                            <w:r w:rsidR="009A2E82">
                              <w:t>12</w:t>
                            </w:r>
                            <w:r>
                              <w:rPr>
                                <w:rFonts w:hint="eastAsia"/>
                              </w:rPr>
                              <w:t>月</w:t>
                            </w:r>
                            <w:r>
                              <w:t>31</w:t>
                            </w:r>
                            <w:r>
                              <w:rPr>
                                <w:rFonts w:hint="eastAsia"/>
                              </w:rPr>
                              <w:t>日の間に</w:t>
                            </w:r>
                          </w:p>
                          <w:p w14:paraId="31A6A07E" w14:textId="068B9D6A" w:rsidR="0056687E" w:rsidRPr="00B45A9B" w:rsidRDefault="00B45A9B" w:rsidP="00B45A9B">
                            <w:pPr>
                              <w:jc w:val="center"/>
                            </w:pPr>
                            <w:r>
                              <w:t>JSH-MM-15</w:t>
                            </w:r>
                            <w:r>
                              <w:rPr>
                                <w:rFonts w:hint="eastAsia"/>
                              </w:rPr>
                              <w:t>研究に登録され、</w:t>
                            </w:r>
                            <w:r>
                              <w:rPr>
                                <w:rFonts w:ascii="Apple Color Emoji" w:hAnsi="Apple Color Emoji" w:cs="Apple Color Emoji" w:hint="eastAsia"/>
                              </w:rPr>
                              <w:t>○○○と</w:t>
                            </w:r>
                            <w:r w:rsidR="0056687E">
                              <w:rPr>
                                <w:rFonts w:hint="eastAsia"/>
                              </w:rPr>
                              <w:t>診断された患者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62EDC" id="_x0000_t202" coordsize="21600,21600" o:spt="202" path="m,l,21600r21600,l21600,xe">
                <v:stroke joinstyle="miter"/>
                <v:path gradientshapeok="t" o:connecttype="rect"/>
              </v:shapetype>
              <v:shape id="Text Box 2" o:spid="_x0000_s1026" type="#_x0000_t202" style="position:absolute;left:0;text-align:left;margin-left:21.15pt;margin-top:6.25pt;width:374.75pt;height:5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" strokecolor="blue">
                <v:textbox inset="5.85pt,.7pt,5.85pt,.7pt">
                  <w:txbxContent>
                    <w:p w14:paraId="7A049808" w14:textId="1EB5E50E" w:rsidR="0056687E" w:rsidRDefault="0056687E" w:rsidP="003E0D6F">
                      <w:pPr>
                        <w:jc w:val="center"/>
                      </w:pPr>
                      <w:r>
                        <w:t>20</w:t>
                      </w:r>
                      <w:r w:rsidR="009A2E82">
                        <w:t>16</w:t>
                      </w:r>
                      <w:r>
                        <w:rPr>
                          <w:rFonts w:hint="eastAsia"/>
                        </w:rPr>
                        <w:t>年</w:t>
                      </w:r>
                      <w:r w:rsidR="009A2E82">
                        <w:t>1</w:t>
                      </w:r>
                      <w:r>
                        <w:rPr>
                          <w:rFonts w:hint="eastAsia"/>
                        </w:rPr>
                        <w:t>月1日～2</w:t>
                      </w:r>
                      <w:r>
                        <w:t>01</w:t>
                      </w:r>
                      <w:r w:rsidR="009A2E82">
                        <w:t>8</w:t>
                      </w:r>
                      <w:r>
                        <w:rPr>
                          <w:rFonts w:hint="eastAsia"/>
                        </w:rPr>
                        <w:t>年</w:t>
                      </w:r>
                      <w:r w:rsidR="009A2E82">
                        <w:t>12</w:t>
                      </w:r>
                      <w:r>
                        <w:rPr>
                          <w:rFonts w:hint="eastAsia"/>
                        </w:rPr>
                        <w:t>月</w:t>
                      </w:r>
                      <w:r>
                        <w:t>31</w:t>
                      </w:r>
                      <w:r>
                        <w:rPr>
                          <w:rFonts w:hint="eastAsia"/>
                        </w:rPr>
                        <w:t>日の間に</w:t>
                      </w:r>
                    </w:p>
                    <w:p w14:paraId="31A6A07E" w14:textId="068B9D6A" w:rsidR="0056687E" w:rsidRPr="00B45A9B" w:rsidRDefault="00B45A9B" w:rsidP="00B45A9B">
                      <w:pPr>
                        <w:jc w:val="center"/>
                      </w:pPr>
                      <w:r>
                        <w:t>JSH-MM-15</w:t>
                      </w:r>
                      <w:r>
                        <w:rPr>
                          <w:rFonts w:hint="eastAsia"/>
                        </w:rPr>
                        <w:t>研究に登録され、</w:t>
                      </w:r>
                      <w:r>
                        <w:rPr>
                          <w:rFonts w:ascii="Apple Color Emoji" w:hAnsi="Apple Color Emoji" w:cs="Apple Color Emoji" w:hint="eastAsia"/>
                        </w:rPr>
                        <w:t>○○○と</w:t>
                      </w:r>
                      <w:r w:rsidR="0056687E">
                        <w:rPr>
                          <w:rFonts w:hint="eastAsia"/>
                        </w:rPr>
                        <w:t>診断された患者</w:t>
                      </w:r>
                    </w:p>
                  </w:txbxContent>
                </v:textbox>
              </v:shape>
            </w:pict>
          </mc:Fallback>
        </mc:AlternateContent>
      </w:r>
    </w:p>
    <w:p w14:paraId="24ECAD32" w14:textId="239304AD" w:rsidR="004D405F" w:rsidRPr="004037D0" w:rsidRDefault="004D405F" w:rsidP="003E0D6F">
      <w:pPr>
        <w:rPr>
          <w:rFonts w:asciiTheme="minorEastAsia" w:eastAsiaTheme="minorEastAsia" w:hAnsiTheme="minorEastAsia"/>
          <w:color w:val="3333FF"/>
        </w:rPr>
      </w:pPr>
    </w:p>
    <w:p w14:paraId="26BD27B7" w14:textId="77777777" w:rsidR="004D405F" w:rsidRPr="004037D0" w:rsidRDefault="004D405F" w:rsidP="004D405F">
      <w:pPr>
        <w:rPr>
          <w:rFonts w:asciiTheme="minorEastAsia" w:eastAsiaTheme="minorEastAsia" w:hAnsiTheme="minorEastAsia"/>
          <w:color w:val="3333FF"/>
        </w:rPr>
      </w:pPr>
    </w:p>
    <w:p w14:paraId="18317938" w14:textId="101E7ACF" w:rsidR="004D405F" w:rsidRPr="004037D0" w:rsidRDefault="00EF3C8F" w:rsidP="004D405F">
      <w:pPr>
        <w:ind w:firstLine="210"/>
        <w:rPr>
          <w:rFonts w:asciiTheme="minorEastAsia" w:eastAsiaTheme="minorEastAsia" w:hAnsiTheme="minorEastAsia"/>
          <w:color w:val="3333FF"/>
        </w:rPr>
      </w:pPr>
      <w:r w:rsidRPr="004037D0">
        <w:rPr>
          <w:rFonts w:asciiTheme="minorEastAsia" w:eastAsiaTheme="minorEastAsia" w:hAnsiTheme="minorEastAsia"/>
          <w:noProof/>
          <w:color w:val="3333FF"/>
        </w:rPr>
        <mc:AlternateContent>
          <mc:Choice Requires="wps">
            <w:drawing>
              <wp:anchor distT="0" distB="0" distL="114300" distR="114300" simplePos="0" relativeHeight="251680256" behindDoc="0" locked="0" layoutInCell="1" allowOverlap="1" wp14:anchorId="49E7BF97" wp14:editId="13C570AF">
                <wp:simplePos x="0" y="0"/>
                <wp:positionH relativeFrom="column">
                  <wp:posOffset>2682240</wp:posOffset>
                </wp:positionH>
                <wp:positionV relativeFrom="paragraph">
                  <wp:posOffset>109855</wp:posOffset>
                </wp:positionV>
                <wp:extent cx="0" cy="287640"/>
                <wp:effectExtent l="0" t="0" r="12700" b="508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40"/>
                        </a:xfrm>
                        <a:prstGeom prst="straightConnector1">
                          <a:avLst/>
                        </a:prstGeom>
                        <a:noFill/>
                        <a:ln w="9525">
                          <a:solidFill>
                            <a:srgbClr val="0000FF"/>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53F48C" id="_x0000_t32" coordsize="21600,21600" o:spt="32" o:oned="t" path="m,l21600,21600e" filled="f">
                <v:path arrowok="t" fillok="f" o:connecttype="none"/>
                <o:lock v:ext="edit" shapetype="t"/>
              </v:shapetype>
              <v:shape id="AutoShape 14" o:spid="_x0000_s1026" type="#_x0000_t32" style="position:absolute;left:0;text-align:left;margin-left:211.2pt;margin-top:8.65pt;width:0;height:22.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" strokecolor="blue"/>
            </w:pict>
          </mc:Fallback>
        </mc:AlternateContent>
      </w:r>
    </w:p>
    <w:p w14:paraId="2645F858" w14:textId="4E4A36A0" w:rsidR="002042AF" w:rsidRPr="004037D0" w:rsidRDefault="00EF3C8F" w:rsidP="002042AF">
      <w:pPr>
        <w:rPr>
          <w:rFonts w:asciiTheme="minorEastAsia" w:eastAsiaTheme="minorEastAsia" w:hAnsiTheme="minorEastAsia"/>
          <w:color w:val="3333FF"/>
        </w:rPr>
      </w:pPr>
      <w:r w:rsidRPr="004037D0">
        <w:rPr>
          <w:rFonts w:asciiTheme="minorEastAsia" w:eastAsiaTheme="minorEastAsia" w:hAnsiTheme="minorEastAsia"/>
          <w:noProof/>
          <w:color w:val="3333FF"/>
        </w:rPr>
        <mc:AlternateContent>
          <mc:Choice Requires="wps">
            <w:drawing>
              <wp:anchor distT="0" distB="0" distL="114300" distR="114300" simplePos="0" relativeHeight="251675136" behindDoc="0" locked="0" layoutInCell="1" allowOverlap="1" wp14:anchorId="476BE6E2" wp14:editId="106183A1">
                <wp:simplePos x="0" y="0"/>
                <wp:positionH relativeFrom="column">
                  <wp:posOffset>4163060</wp:posOffset>
                </wp:positionH>
                <wp:positionV relativeFrom="paragraph">
                  <wp:posOffset>162685</wp:posOffset>
                </wp:positionV>
                <wp:extent cx="0" cy="251460"/>
                <wp:effectExtent l="50800" t="0" r="63500" b="2794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1DDC48" id="AutoShape 14" o:spid="_x0000_s1026" type="#_x0000_t32" style="position:absolute;left:0;text-align:left;margin-left:327.8pt;margin-top:12.8pt;width:0;height:19.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" strokecolor="blue">
                <v:stroke endarrow="block"/>
              </v:shape>
            </w:pict>
          </mc:Fallback>
        </mc:AlternateContent>
      </w:r>
      <w:r w:rsidRPr="004037D0">
        <w:rPr>
          <w:rFonts w:asciiTheme="minorEastAsia" w:eastAsiaTheme="minorEastAsia" w:hAnsiTheme="minorEastAsia"/>
          <w:noProof/>
          <w:color w:val="3333FF"/>
        </w:rPr>
        <mc:AlternateContent>
          <mc:Choice Requires="wps">
            <w:drawing>
              <wp:anchor distT="0" distB="0" distL="114300" distR="114300" simplePos="0" relativeHeight="251678208" behindDoc="0" locked="0" layoutInCell="1" allowOverlap="1" wp14:anchorId="2C9615B6" wp14:editId="49BA3828">
                <wp:simplePos x="0" y="0"/>
                <wp:positionH relativeFrom="column">
                  <wp:posOffset>1257935</wp:posOffset>
                </wp:positionH>
                <wp:positionV relativeFrom="paragraph">
                  <wp:posOffset>157480</wp:posOffset>
                </wp:positionV>
                <wp:extent cx="2916000" cy="0"/>
                <wp:effectExtent l="0" t="0" r="5080" b="12700"/>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6000" cy="0"/>
                        </a:xfrm>
                        <a:prstGeom prst="straightConnector1">
                          <a:avLst/>
                        </a:prstGeom>
                        <a:noFill/>
                        <a:ln w="9525">
                          <a:solidFill>
                            <a:srgbClr val="0000FF"/>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669C14" id="AutoShape 14" o:spid="_x0000_s1026" type="#_x0000_t32" style="position:absolute;left:0;text-align:left;margin-left:99.05pt;margin-top:12.4pt;width:229.6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" strokecolor="blue"/>
            </w:pict>
          </mc:Fallback>
        </mc:AlternateContent>
      </w:r>
      <w:r w:rsidR="002042AF" w:rsidRPr="004037D0">
        <w:rPr>
          <w:rFonts w:asciiTheme="minorEastAsia" w:eastAsiaTheme="minorEastAsia" w:hAnsiTheme="minorEastAsia"/>
          <w:noProof/>
          <w:color w:val="3333FF"/>
        </w:rPr>
        <mc:AlternateContent>
          <mc:Choice Requires="wps">
            <w:drawing>
              <wp:anchor distT="0" distB="0" distL="114300" distR="114300" simplePos="0" relativeHeight="251673088" behindDoc="0" locked="0" layoutInCell="1" allowOverlap="1" wp14:anchorId="33886FA9" wp14:editId="6851801C">
                <wp:simplePos x="0" y="0"/>
                <wp:positionH relativeFrom="column">
                  <wp:posOffset>1254146</wp:posOffset>
                </wp:positionH>
                <wp:positionV relativeFrom="paragraph">
                  <wp:posOffset>155440</wp:posOffset>
                </wp:positionV>
                <wp:extent cx="0" cy="251640"/>
                <wp:effectExtent l="50800" t="0" r="63500" b="2794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64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45788E" id="AutoShape 14" o:spid="_x0000_s1026" type="#_x0000_t32" style="position:absolute;left:0;text-align:left;margin-left:98.75pt;margin-top:12.25pt;width:0;height:19.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" strokecolor="blue">
                <v:stroke endarrow="block"/>
              </v:shape>
            </w:pict>
          </mc:Fallback>
        </mc:AlternateContent>
      </w:r>
    </w:p>
    <w:p w14:paraId="3D041F7A" w14:textId="35D066EC" w:rsidR="004D405F" w:rsidRPr="004037D0" w:rsidRDefault="00955E4F" w:rsidP="004D405F">
      <w:pPr>
        <w:ind w:firstLine="210"/>
        <w:rPr>
          <w:rFonts w:asciiTheme="minorEastAsia" w:eastAsiaTheme="minorEastAsia" w:hAnsiTheme="minorEastAsia"/>
          <w:color w:val="3333FF"/>
        </w:rPr>
      </w:pPr>
      <w:r w:rsidRPr="004037D0">
        <w:rPr>
          <w:rFonts w:asciiTheme="minorEastAsia" w:eastAsiaTheme="minorEastAsia" w:hAnsiTheme="minorEastAsia"/>
          <w:noProof/>
          <w:color w:val="3333FF"/>
        </w:rPr>
        <mc:AlternateContent>
          <mc:Choice Requires="wps">
            <w:drawing>
              <wp:anchor distT="0" distB="0" distL="114300" distR="114300" simplePos="0" relativeHeight="251666944" behindDoc="0" locked="0" layoutInCell="1" allowOverlap="1" wp14:anchorId="2D2C5D67" wp14:editId="277F4DEE">
                <wp:simplePos x="0" y="0"/>
                <wp:positionH relativeFrom="column">
                  <wp:posOffset>3151928</wp:posOffset>
                </wp:positionH>
                <wp:positionV relativeFrom="paragraph">
                  <wp:posOffset>193675</wp:posOffset>
                </wp:positionV>
                <wp:extent cx="1982241" cy="292308"/>
                <wp:effectExtent l="0" t="0" r="1206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241" cy="292308"/>
                        </a:xfrm>
                        <a:prstGeom prst="rect">
                          <a:avLst/>
                        </a:prstGeom>
                        <a:solidFill>
                          <a:schemeClr val="bg1"/>
                        </a:solidFill>
                        <a:ln w="9525">
                          <a:solidFill>
                            <a:srgbClr val="0000FF"/>
                          </a:solidFill>
                          <a:miter lim="800000"/>
                          <a:headEnd/>
                          <a:tailEnd/>
                        </a:ln>
                      </wps:spPr>
                      <wps:txbx>
                        <w:txbxContent>
                          <w:p w14:paraId="2C01BE7A" w14:textId="3FF98614" w:rsidR="0056687E" w:rsidRPr="00C07F85" w:rsidRDefault="0056687E" w:rsidP="00955E4F">
                            <w:pPr>
                              <w:ind w:firstLine="210"/>
                              <w:jc w:val="cente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C5D67" id="Text Box 6" o:spid="_x0000_s1027" type="#_x0000_t202" style="position:absolute;left:0;text-align:left;margin-left:248.2pt;margin-top:15.25pt;width:156.1pt;height: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" fillcolor="white [3212]" strokecolor="blue">
                <v:textbox inset="5.85pt,.7pt,5.85pt,.7pt">
                  <w:txbxContent>
                    <w:p w14:paraId="2C01BE7A" w14:textId="3FF98614" w:rsidR="0056687E" w:rsidRPr="00C07F85" w:rsidRDefault="0056687E" w:rsidP="00955E4F">
                      <w:pPr>
                        <w:ind w:firstLine="210"/>
                        <w:jc w:val="center"/>
                        <w:rPr>
                          <w:color w:val="000000" w:themeColor="text1"/>
                        </w:rPr>
                      </w:pPr>
                    </w:p>
                  </w:txbxContent>
                </v:textbox>
              </v:shape>
            </w:pict>
          </mc:Fallback>
        </mc:AlternateContent>
      </w:r>
      <w:r w:rsidR="004D405F" w:rsidRPr="004037D0">
        <w:rPr>
          <w:rFonts w:asciiTheme="minorEastAsia" w:eastAsiaTheme="minorEastAsia" w:hAnsiTheme="minorEastAsia"/>
          <w:noProof/>
          <w:color w:val="3333FF"/>
        </w:rPr>
        <mc:AlternateContent>
          <mc:Choice Requires="wps">
            <w:drawing>
              <wp:anchor distT="0" distB="0" distL="114300" distR="114300" simplePos="0" relativeHeight="251662848" behindDoc="0" locked="0" layoutInCell="1" allowOverlap="1" wp14:anchorId="42E987A5" wp14:editId="54DA9D3E">
                <wp:simplePos x="0" y="0"/>
                <wp:positionH relativeFrom="column">
                  <wp:posOffset>268595</wp:posOffset>
                </wp:positionH>
                <wp:positionV relativeFrom="paragraph">
                  <wp:posOffset>179299</wp:posOffset>
                </wp:positionV>
                <wp:extent cx="1982241" cy="292308"/>
                <wp:effectExtent l="0" t="0" r="12065" b="1270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241" cy="292308"/>
                        </a:xfrm>
                        <a:prstGeom prst="rect">
                          <a:avLst/>
                        </a:prstGeom>
                        <a:solidFill>
                          <a:schemeClr val="bg1"/>
                        </a:solidFill>
                        <a:ln w="9525">
                          <a:solidFill>
                            <a:srgbClr val="0000FF"/>
                          </a:solidFill>
                          <a:miter lim="800000"/>
                          <a:headEnd/>
                          <a:tailEnd/>
                        </a:ln>
                      </wps:spPr>
                      <wps:txbx>
                        <w:txbxContent>
                          <w:p w14:paraId="070599E4" w14:textId="4BA7F760" w:rsidR="0056687E" w:rsidRPr="00C07F85" w:rsidRDefault="0056687E" w:rsidP="004D405F">
                            <w:pPr>
                              <w:ind w:firstLine="210"/>
                              <w:jc w:val="cente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987A5" id="_x0000_s1028" type="#_x0000_t202" style="position:absolute;left:0;text-align:left;margin-left:21.15pt;margin-top:14.1pt;width:156.1pt;height: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" fillcolor="white [3212]" strokecolor="blue">
                <v:textbox inset="5.85pt,.7pt,5.85pt,.7pt">
                  <w:txbxContent>
                    <w:p w14:paraId="070599E4" w14:textId="4BA7F760" w:rsidR="0056687E" w:rsidRPr="00C07F85" w:rsidRDefault="0056687E" w:rsidP="004D405F">
                      <w:pPr>
                        <w:ind w:firstLine="210"/>
                        <w:jc w:val="center"/>
                        <w:rPr>
                          <w:color w:val="000000" w:themeColor="text1"/>
                        </w:rPr>
                      </w:pPr>
                    </w:p>
                  </w:txbxContent>
                </v:textbox>
              </v:shape>
            </w:pict>
          </mc:Fallback>
        </mc:AlternateContent>
      </w:r>
    </w:p>
    <w:p w14:paraId="623865C2" w14:textId="4DB41650" w:rsidR="004D405F" w:rsidRPr="004037D0" w:rsidRDefault="004D405F" w:rsidP="004D405F">
      <w:pPr>
        <w:ind w:firstLine="210"/>
        <w:rPr>
          <w:rFonts w:asciiTheme="minorEastAsia" w:eastAsiaTheme="minorEastAsia" w:hAnsiTheme="minorEastAsia"/>
          <w:color w:val="3333FF"/>
        </w:rPr>
      </w:pPr>
    </w:p>
    <w:p w14:paraId="28A4A689" w14:textId="1CB3C523" w:rsidR="004D405F" w:rsidRPr="004037D0" w:rsidRDefault="002042AF" w:rsidP="004D405F">
      <w:pPr>
        <w:ind w:firstLine="210"/>
        <w:rPr>
          <w:rFonts w:asciiTheme="minorEastAsia" w:eastAsiaTheme="minorEastAsia" w:hAnsiTheme="minorEastAsia"/>
          <w:color w:val="3333FF"/>
        </w:rPr>
      </w:pPr>
      <w:r w:rsidRPr="004037D0">
        <w:rPr>
          <w:rFonts w:asciiTheme="minorEastAsia" w:eastAsiaTheme="minorEastAsia" w:hAnsiTheme="minorEastAsia"/>
          <w:noProof/>
          <w:color w:val="3333FF"/>
        </w:rPr>
        <mc:AlternateContent>
          <mc:Choice Requires="wps">
            <w:drawing>
              <wp:anchor distT="0" distB="0" distL="114300" distR="114300" simplePos="0" relativeHeight="251671040" behindDoc="0" locked="0" layoutInCell="1" allowOverlap="1" wp14:anchorId="1580277B" wp14:editId="0BE52EE5">
                <wp:simplePos x="0" y="0"/>
                <wp:positionH relativeFrom="column">
                  <wp:posOffset>4178175</wp:posOffset>
                </wp:positionH>
                <wp:positionV relativeFrom="paragraph">
                  <wp:posOffset>27940</wp:posOffset>
                </wp:positionV>
                <wp:extent cx="0" cy="554636"/>
                <wp:effectExtent l="63500" t="0" r="38100" b="2984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636"/>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89B33A" id="AutoShape 14" o:spid="_x0000_s1026" type="#_x0000_t32" style="position:absolute;left:0;text-align:left;margin-left:329pt;margin-top:2.2pt;width:0;height:43.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" strokecolor="blue">
                <v:stroke endarrow="block"/>
              </v:shape>
            </w:pict>
          </mc:Fallback>
        </mc:AlternateContent>
      </w:r>
      <w:r w:rsidRPr="004037D0">
        <w:rPr>
          <w:rFonts w:asciiTheme="minorEastAsia" w:eastAsiaTheme="minorEastAsia" w:hAnsiTheme="minorEastAsia"/>
          <w:noProof/>
          <w:color w:val="3333FF"/>
        </w:rPr>
        <mc:AlternateContent>
          <mc:Choice Requires="wps">
            <w:drawing>
              <wp:anchor distT="0" distB="0" distL="114300" distR="114300" simplePos="0" relativeHeight="251668992" behindDoc="0" locked="0" layoutInCell="1" allowOverlap="1" wp14:anchorId="0B64536F" wp14:editId="0760BCA8">
                <wp:simplePos x="0" y="0"/>
                <wp:positionH relativeFrom="column">
                  <wp:posOffset>1251908</wp:posOffset>
                </wp:positionH>
                <wp:positionV relativeFrom="paragraph">
                  <wp:posOffset>11806</wp:posOffset>
                </wp:positionV>
                <wp:extent cx="0" cy="554636"/>
                <wp:effectExtent l="63500" t="0" r="38100" b="2984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636"/>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93048B" id="AutoShape 14" o:spid="_x0000_s1026" type="#_x0000_t32" style="position:absolute;left:0;text-align:left;margin-left:98.6pt;margin-top:.95pt;width:0;height:43.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" strokecolor="blue">
                <v:stroke endarrow="block"/>
              </v:shape>
            </w:pict>
          </mc:Fallback>
        </mc:AlternateContent>
      </w:r>
    </w:p>
    <w:p w14:paraId="4F958E31" w14:textId="021B527B" w:rsidR="004D405F" w:rsidRPr="004037D0" w:rsidRDefault="004D405F" w:rsidP="004D405F">
      <w:pPr>
        <w:ind w:firstLine="210"/>
        <w:rPr>
          <w:rFonts w:asciiTheme="minorEastAsia" w:eastAsiaTheme="minorEastAsia" w:hAnsiTheme="minorEastAsia"/>
          <w:color w:val="C00000"/>
        </w:rPr>
      </w:pPr>
    </w:p>
    <w:p w14:paraId="377CBF06" w14:textId="201B29C5" w:rsidR="004D405F" w:rsidRPr="004037D0" w:rsidRDefault="002042AF" w:rsidP="004D405F">
      <w:pPr>
        <w:rPr>
          <w:rFonts w:asciiTheme="minorEastAsia" w:eastAsiaTheme="minorEastAsia" w:hAnsiTheme="minorEastAsia"/>
          <w:color w:val="C00000"/>
        </w:rPr>
      </w:pPr>
      <w:r w:rsidRPr="004037D0">
        <w:rPr>
          <w:rFonts w:asciiTheme="minorEastAsia" w:eastAsiaTheme="minorEastAsia" w:hAnsiTheme="minorEastAsia"/>
          <w:noProof/>
          <w:color w:val="3333FF"/>
        </w:rPr>
        <mc:AlternateContent>
          <mc:Choice Requires="wps">
            <w:drawing>
              <wp:anchor distT="0" distB="0" distL="114300" distR="114300" simplePos="0" relativeHeight="251657728" behindDoc="0" locked="0" layoutInCell="1" allowOverlap="1" wp14:anchorId="681AC53E" wp14:editId="1E44FCD1">
                <wp:simplePos x="0" y="0"/>
                <wp:positionH relativeFrom="column">
                  <wp:posOffset>394970</wp:posOffset>
                </wp:positionH>
                <wp:positionV relativeFrom="paragraph">
                  <wp:posOffset>108797</wp:posOffset>
                </wp:positionV>
                <wp:extent cx="4841823" cy="618066"/>
                <wp:effectExtent l="0" t="0" r="10160" b="1714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23" cy="618066"/>
                        </a:xfrm>
                        <a:prstGeom prst="rect">
                          <a:avLst/>
                        </a:prstGeom>
                        <a:solidFill>
                          <a:srgbClr val="FFFFFF"/>
                        </a:solidFill>
                        <a:ln w="9525">
                          <a:solidFill>
                            <a:srgbClr val="0000FF"/>
                          </a:solidFill>
                          <a:miter lim="800000"/>
                          <a:headEnd/>
                          <a:tailEnd/>
                        </a:ln>
                      </wps:spPr>
                      <wps:txbx>
                        <w:txbxContent>
                          <w:p w14:paraId="498229A7" w14:textId="4129A6F9" w:rsidR="0056687E" w:rsidRPr="002042AF" w:rsidRDefault="0056687E" w:rsidP="002042AF">
                            <w:pPr>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AC53E" id="Text Box 8" o:spid="_x0000_s1029" type="#_x0000_t202" style="position:absolute;margin-left:31.1pt;margin-top:8.55pt;width:381.25pt;height:4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" strokecolor="blue">
                <v:textbox inset="5.85pt,.7pt,5.85pt,.7pt">
                  <w:txbxContent>
                    <w:p w14:paraId="498229A7" w14:textId="4129A6F9" w:rsidR="0056687E" w:rsidRPr="002042AF" w:rsidRDefault="0056687E" w:rsidP="002042AF">
                      <w:pPr>
                        <w:rPr>
                          <w:color w:val="000000" w:themeColor="text1"/>
                        </w:rPr>
                      </w:pPr>
                    </w:p>
                  </w:txbxContent>
                </v:textbox>
              </v:shape>
            </w:pict>
          </mc:Fallback>
        </mc:AlternateContent>
      </w:r>
    </w:p>
    <w:p w14:paraId="47B91F1F" w14:textId="24D2EF8E" w:rsidR="004D405F" w:rsidRPr="004037D0" w:rsidRDefault="004D405F" w:rsidP="004D405F">
      <w:pPr>
        <w:ind w:firstLine="210"/>
        <w:rPr>
          <w:rFonts w:asciiTheme="minorEastAsia" w:eastAsiaTheme="minorEastAsia" w:hAnsiTheme="minorEastAsia"/>
          <w:color w:val="C00000"/>
        </w:rPr>
      </w:pPr>
    </w:p>
    <w:p w14:paraId="23EBCF37" w14:textId="77777777" w:rsidR="008A3DED" w:rsidRPr="004037D0" w:rsidRDefault="008A3DED" w:rsidP="004D405F">
      <w:pPr>
        <w:pStyle w:val="a7"/>
        <w:ind w:leftChars="0" w:left="420"/>
        <w:rPr>
          <w:rFonts w:asciiTheme="minorEastAsia" w:eastAsiaTheme="minorEastAsia" w:hAnsiTheme="minorEastAsia"/>
          <w:color w:val="0000FF"/>
        </w:rPr>
      </w:pPr>
    </w:p>
    <w:p w14:paraId="28793A7D" w14:textId="0F81B2DB" w:rsidR="004D405F" w:rsidRPr="004037D0" w:rsidRDefault="004D405F" w:rsidP="004D405F">
      <w:pPr>
        <w:pStyle w:val="a7"/>
        <w:ind w:leftChars="0" w:left="420"/>
        <w:rPr>
          <w:rFonts w:asciiTheme="minorEastAsia" w:eastAsiaTheme="minorEastAsia" w:hAnsiTheme="minorEastAsia"/>
          <w:color w:val="0000FF"/>
        </w:rPr>
      </w:pPr>
    </w:p>
    <w:p w14:paraId="27B38B5A" w14:textId="4DF6C470" w:rsidR="002042AF" w:rsidRPr="004037D0" w:rsidRDefault="002042AF" w:rsidP="004D405F">
      <w:pPr>
        <w:pStyle w:val="a7"/>
        <w:ind w:leftChars="0" w:left="420"/>
        <w:rPr>
          <w:rFonts w:asciiTheme="minorEastAsia" w:eastAsiaTheme="minorEastAsia" w:hAnsiTheme="minorEastAsia"/>
          <w:color w:val="0000FF"/>
        </w:rPr>
      </w:pPr>
    </w:p>
    <w:p w14:paraId="4DC58827" w14:textId="77777777" w:rsidR="004D405F" w:rsidRPr="004037D0" w:rsidRDefault="004D405F" w:rsidP="004D405F">
      <w:pPr>
        <w:pStyle w:val="2"/>
        <w:numPr>
          <w:ilvl w:val="1"/>
          <w:numId w:val="3"/>
        </w:numPr>
        <w:rPr>
          <w:rFonts w:asciiTheme="minorEastAsia" w:eastAsiaTheme="minorEastAsia" w:hAnsiTheme="minorEastAsia"/>
        </w:rPr>
      </w:pPr>
      <w:bookmarkStart w:id="14" w:name="_Toc112924653"/>
      <w:r w:rsidRPr="004037D0">
        <w:rPr>
          <w:rFonts w:asciiTheme="minorEastAsia" w:eastAsiaTheme="minorEastAsia" w:hAnsiTheme="minorEastAsia" w:hint="eastAsia"/>
        </w:rPr>
        <w:t>研究デザインの要約</w:t>
      </w:r>
      <w:bookmarkEnd w:id="14"/>
    </w:p>
    <w:p w14:paraId="19763BCC" w14:textId="77777777" w:rsidR="00145183" w:rsidRPr="004037D0" w:rsidRDefault="00145183" w:rsidP="00145183">
      <w:pPr>
        <w:rPr>
          <w:rFonts w:asciiTheme="minorEastAsia" w:eastAsiaTheme="minorEastAsia" w:hAnsiTheme="minorEastAsia"/>
        </w:rPr>
      </w:pPr>
    </w:p>
    <w:p w14:paraId="3514B24A" w14:textId="77777777" w:rsidR="00145183" w:rsidRPr="004037D0" w:rsidRDefault="00145183" w:rsidP="00145183">
      <w:pPr>
        <w:rPr>
          <w:rFonts w:asciiTheme="minorEastAsia" w:eastAsiaTheme="minorEastAsia" w:hAnsiTheme="minorEastAsia"/>
        </w:rPr>
      </w:pPr>
    </w:p>
    <w:p w14:paraId="6E3F77D0" w14:textId="77777777" w:rsidR="004D405F" w:rsidRPr="004037D0" w:rsidRDefault="004D405F" w:rsidP="004D405F">
      <w:pPr>
        <w:pStyle w:val="1"/>
        <w:numPr>
          <w:ilvl w:val="0"/>
          <w:numId w:val="3"/>
        </w:numPr>
        <w:rPr>
          <w:rFonts w:asciiTheme="minorEastAsia" w:eastAsiaTheme="minorEastAsia" w:hAnsiTheme="minorEastAsia"/>
        </w:rPr>
      </w:pPr>
      <w:bookmarkStart w:id="15" w:name="_Toc112924654"/>
      <w:r w:rsidRPr="004037D0">
        <w:rPr>
          <w:rFonts w:asciiTheme="minorEastAsia" w:eastAsiaTheme="minorEastAsia" w:hAnsiTheme="minorEastAsia" w:hint="eastAsia"/>
        </w:rPr>
        <w:t>研究の実施体制</w:t>
      </w:r>
      <w:bookmarkEnd w:id="15"/>
    </w:p>
    <w:p w14:paraId="39A0DD79" w14:textId="75AEE086" w:rsidR="00F234C9" w:rsidRPr="004037D0" w:rsidRDefault="00F234C9" w:rsidP="00F234C9">
      <w:pPr>
        <w:pStyle w:val="2"/>
        <w:numPr>
          <w:ilvl w:val="1"/>
          <w:numId w:val="3"/>
        </w:numPr>
        <w:rPr>
          <w:rFonts w:asciiTheme="minorEastAsia" w:eastAsiaTheme="minorEastAsia" w:hAnsiTheme="minorEastAsia"/>
          <w:lang w:eastAsia="zh-TW"/>
        </w:rPr>
      </w:pPr>
      <w:bookmarkStart w:id="16" w:name="_Toc112924655"/>
      <w:r w:rsidRPr="004037D0">
        <w:rPr>
          <w:rFonts w:asciiTheme="minorEastAsia" w:eastAsiaTheme="minorEastAsia" w:hAnsiTheme="minorEastAsia" w:hint="eastAsia"/>
          <w:lang w:eastAsia="zh-TW"/>
        </w:rPr>
        <w:t>研究</w:t>
      </w:r>
      <w:r w:rsidR="003835E2">
        <w:rPr>
          <w:rFonts w:asciiTheme="minorEastAsia" w:eastAsiaTheme="minorEastAsia" w:hAnsiTheme="minorEastAsia" w:hint="eastAsia"/>
          <w:lang w:eastAsia="zh-TW"/>
        </w:rPr>
        <w:t>責任者（研究</w:t>
      </w:r>
      <w:r w:rsidRPr="004037D0">
        <w:rPr>
          <w:rFonts w:asciiTheme="minorEastAsia" w:eastAsiaTheme="minorEastAsia" w:hAnsiTheme="minorEastAsia" w:hint="eastAsia"/>
          <w:lang w:eastAsia="zh-TW"/>
        </w:rPr>
        <w:t>代表者</w:t>
      </w:r>
      <w:bookmarkEnd w:id="16"/>
      <w:r w:rsidR="003835E2">
        <w:rPr>
          <w:rFonts w:asciiTheme="minorEastAsia" w:eastAsiaTheme="minorEastAsia" w:hAnsiTheme="minorEastAsia" w:hint="eastAsia"/>
          <w:lang w:eastAsia="zh-TW"/>
        </w:rPr>
        <w:t>）</w:t>
      </w:r>
    </w:p>
    <w:p w14:paraId="0A19ADF0" w14:textId="0997EDAF" w:rsidR="00145183" w:rsidRPr="004037D0" w:rsidRDefault="00145183" w:rsidP="00145183">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所属・氏名</w:t>
      </w:r>
      <w:r w:rsidR="00C52DBF" w:rsidRPr="00D7676E">
        <w:rPr>
          <w:rFonts w:asciiTheme="minorEastAsia" w:eastAsiaTheme="minorEastAsia" w:hAnsiTheme="minorEastAsia" w:hint="eastAsia"/>
        </w:rPr>
        <w:t>・</w:t>
      </w:r>
      <w:r w:rsidR="00C52DBF" w:rsidRPr="00083447">
        <w:rPr>
          <w:rFonts w:asciiTheme="minorEastAsia" w:eastAsiaTheme="minorEastAsia" w:hAnsiTheme="minorEastAsia" w:hint="eastAsia"/>
        </w:rPr>
        <w:t>職名</w:t>
      </w:r>
    </w:p>
    <w:p w14:paraId="16327ECC" w14:textId="77777777" w:rsidR="00145183" w:rsidRPr="004037D0" w:rsidRDefault="00145183" w:rsidP="00145183">
      <w:pPr>
        <w:pStyle w:val="a7"/>
        <w:ind w:leftChars="0" w:left="425"/>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（連絡先）</w:t>
      </w:r>
    </w:p>
    <w:p w14:paraId="2A370AD6" w14:textId="77777777" w:rsidR="00145183" w:rsidRPr="004037D0" w:rsidRDefault="00145183" w:rsidP="00145183">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住所</w:t>
      </w:r>
      <w:r w:rsidRPr="004037D0">
        <w:rPr>
          <w:rFonts w:asciiTheme="minorEastAsia" w:eastAsiaTheme="minorEastAsia" w:hAnsiTheme="minorEastAsia"/>
        </w:rPr>
        <w:tab/>
      </w:r>
      <w:r w:rsidRPr="004037D0">
        <w:rPr>
          <w:rFonts w:asciiTheme="minorEastAsia" w:eastAsiaTheme="minorEastAsia" w:hAnsiTheme="minorEastAsia" w:hint="eastAsia"/>
        </w:rPr>
        <w:t>：</w:t>
      </w:r>
    </w:p>
    <w:p w14:paraId="1CA78C76" w14:textId="77777777" w:rsidR="00145183" w:rsidRPr="004037D0" w:rsidRDefault="00145183" w:rsidP="00145183">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電話</w:t>
      </w:r>
      <w:r w:rsidRPr="004037D0">
        <w:rPr>
          <w:rFonts w:asciiTheme="minorEastAsia" w:eastAsiaTheme="minorEastAsia" w:hAnsiTheme="minorEastAsia"/>
        </w:rPr>
        <w:tab/>
      </w:r>
      <w:r w:rsidRPr="004037D0">
        <w:rPr>
          <w:rFonts w:asciiTheme="minorEastAsia" w:eastAsiaTheme="minorEastAsia" w:hAnsiTheme="minorEastAsia" w:hint="eastAsia"/>
        </w:rPr>
        <w:t>：</w:t>
      </w:r>
    </w:p>
    <w:p w14:paraId="6F7C74E4" w14:textId="77777777" w:rsidR="00331ED6" w:rsidRPr="004037D0" w:rsidRDefault="00331ED6" w:rsidP="00331ED6">
      <w:pPr>
        <w:rPr>
          <w:rFonts w:asciiTheme="minorEastAsia" w:eastAsiaTheme="minorEastAsia" w:hAnsiTheme="minorEastAsia"/>
          <w:color w:val="0000FF"/>
        </w:rPr>
      </w:pPr>
    </w:p>
    <w:p w14:paraId="130EE4CF" w14:textId="16AD1C0C" w:rsidR="00145183" w:rsidRPr="004037D0" w:rsidRDefault="00F234C9" w:rsidP="00145183">
      <w:pPr>
        <w:pStyle w:val="2"/>
        <w:numPr>
          <w:ilvl w:val="1"/>
          <w:numId w:val="3"/>
        </w:numPr>
        <w:rPr>
          <w:rFonts w:asciiTheme="minorEastAsia" w:eastAsiaTheme="minorEastAsia" w:hAnsiTheme="minorEastAsia"/>
        </w:rPr>
      </w:pPr>
      <w:bookmarkStart w:id="17" w:name="_Toc112924657"/>
      <w:r w:rsidRPr="004037D0">
        <w:rPr>
          <w:rFonts w:asciiTheme="minorEastAsia" w:eastAsiaTheme="minorEastAsia" w:hAnsiTheme="minorEastAsia" w:hint="eastAsia"/>
        </w:rPr>
        <w:t>研究</w:t>
      </w:r>
      <w:bookmarkEnd w:id="17"/>
      <w:r w:rsidR="00145183" w:rsidRPr="004037D0">
        <w:rPr>
          <w:rFonts w:asciiTheme="minorEastAsia" w:eastAsiaTheme="minorEastAsia" w:hAnsiTheme="minorEastAsia" w:hint="eastAsia"/>
        </w:rPr>
        <w:t>事務局</w:t>
      </w:r>
    </w:p>
    <w:p w14:paraId="403368C0" w14:textId="4813BB6B" w:rsidR="00145183" w:rsidRPr="00C52DBF" w:rsidRDefault="00145183" w:rsidP="00C52DBF">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所属・氏名</w:t>
      </w:r>
      <w:r w:rsidR="00C52DBF" w:rsidRPr="00D7676E">
        <w:rPr>
          <w:rFonts w:asciiTheme="minorEastAsia" w:eastAsiaTheme="minorEastAsia" w:hAnsiTheme="minorEastAsia" w:hint="eastAsia"/>
        </w:rPr>
        <w:t>・職名</w:t>
      </w:r>
    </w:p>
    <w:p w14:paraId="0F4667D1" w14:textId="77777777" w:rsidR="00145183" w:rsidRPr="004037D0" w:rsidRDefault="00145183" w:rsidP="00145183">
      <w:pPr>
        <w:pStyle w:val="a7"/>
        <w:ind w:leftChars="0" w:left="425"/>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（連絡先）</w:t>
      </w:r>
    </w:p>
    <w:p w14:paraId="1B097D24" w14:textId="77777777" w:rsidR="00145183" w:rsidRPr="004037D0" w:rsidRDefault="00145183" w:rsidP="00145183">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住所</w:t>
      </w:r>
      <w:r w:rsidRPr="004037D0">
        <w:rPr>
          <w:rFonts w:asciiTheme="minorEastAsia" w:eastAsiaTheme="minorEastAsia" w:hAnsiTheme="minorEastAsia"/>
        </w:rPr>
        <w:tab/>
      </w:r>
      <w:r w:rsidRPr="004037D0">
        <w:rPr>
          <w:rFonts w:asciiTheme="minorEastAsia" w:eastAsiaTheme="minorEastAsia" w:hAnsiTheme="minorEastAsia" w:hint="eastAsia"/>
        </w:rPr>
        <w:t>：</w:t>
      </w:r>
    </w:p>
    <w:p w14:paraId="56129B1A" w14:textId="77777777" w:rsidR="00145183" w:rsidRPr="004037D0" w:rsidRDefault="00145183" w:rsidP="00145183">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電話</w:t>
      </w:r>
      <w:r w:rsidRPr="004037D0">
        <w:rPr>
          <w:rFonts w:asciiTheme="minorEastAsia" w:eastAsiaTheme="minorEastAsia" w:hAnsiTheme="minorEastAsia"/>
        </w:rPr>
        <w:tab/>
      </w:r>
      <w:r w:rsidRPr="004037D0">
        <w:rPr>
          <w:rFonts w:asciiTheme="minorEastAsia" w:eastAsiaTheme="minorEastAsia" w:hAnsiTheme="minorEastAsia" w:hint="eastAsia"/>
        </w:rPr>
        <w:t>：</w:t>
      </w:r>
    </w:p>
    <w:p w14:paraId="4033B0FD" w14:textId="77777777" w:rsidR="0002690D" w:rsidRPr="004037D0" w:rsidRDefault="0002690D" w:rsidP="00F234C9">
      <w:pPr>
        <w:rPr>
          <w:rFonts w:asciiTheme="minorEastAsia" w:eastAsiaTheme="minorEastAsia" w:hAnsiTheme="minorEastAsia"/>
          <w:color w:val="0000FF"/>
        </w:rPr>
      </w:pPr>
    </w:p>
    <w:p w14:paraId="57FEB09D" w14:textId="77777777" w:rsidR="00F234C9" w:rsidRPr="00083447" w:rsidRDefault="00F234C9" w:rsidP="00F234C9">
      <w:pPr>
        <w:pStyle w:val="2"/>
        <w:numPr>
          <w:ilvl w:val="1"/>
          <w:numId w:val="3"/>
        </w:numPr>
        <w:rPr>
          <w:rFonts w:asciiTheme="minorEastAsia" w:eastAsiaTheme="minorEastAsia" w:hAnsiTheme="minorEastAsia"/>
        </w:rPr>
      </w:pPr>
      <w:bookmarkStart w:id="18" w:name="_Toc112924658"/>
      <w:r w:rsidRPr="00D7676E">
        <w:rPr>
          <w:rFonts w:asciiTheme="minorEastAsia" w:eastAsiaTheme="minorEastAsia" w:hAnsiTheme="minorEastAsia" w:hint="eastAsia"/>
        </w:rPr>
        <w:t>研究</w:t>
      </w:r>
      <w:r w:rsidRPr="00083447">
        <w:rPr>
          <w:rFonts w:asciiTheme="minorEastAsia" w:eastAsiaTheme="minorEastAsia" w:hAnsiTheme="minorEastAsia" w:hint="eastAsia"/>
        </w:rPr>
        <w:t>分担</w:t>
      </w:r>
      <w:r w:rsidR="009E6800" w:rsidRPr="00083447">
        <w:rPr>
          <w:rFonts w:asciiTheme="minorEastAsia" w:eastAsiaTheme="minorEastAsia" w:hAnsiTheme="minorEastAsia" w:hint="eastAsia"/>
        </w:rPr>
        <w:t>者</w:t>
      </w:r>
      <w:bookmarkEnd w:id="18"/>
    </w:p>
    <w:tbl>
      <w:tblPr>
        <w:tblStyle w:val="a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3"/>
        <w:gridCol w:w="2886"/>
        <w:gridCol w:w="1993"/>
        <w:gridCol w:w="2633"/>
      </w:tblGrid>
      <w:tr w:rsidR="003835E2" w:rsidRPr="0080392D" w14:paraId="3A70F592" w14:textId="77777777" w:rsidTr="005406E1">
        <w:tc>
          <w:tcPr>
            <w:tcW w:w="989" w:type="pct"/>
            <w:tcBorders>
              <w:top w:val="single" w:sz="4" w:space="0" w:color="auto"/>
              <w:left w:val="single" w:sz="4" w:space="0" w:color="auto"/>
              <w:bottom w:val="single" w:sz="4" w:space="0" w:color="auto"/>
              <w:right w:val="single" w:sz="4" w:space="0" w:color="auto"/>
            </w:tcBorders>
          </w:tcPr>
          <w:p w14:paraId="534B0D28" w14:textId="77777777" w:rsidR="003835E2" w:rsidRPr="0080392D" w:rsidRDefault="003835E2" w:rsidP="005406E1">
            <w:pPr>
              <w:jc w:val="center"/>
              <w:rPr>
                <w:rFonts w:ascii="ＭＳ 明朝" w:eastAsia="ＭＳ 明朝" w:hAnsi="ＭＳ 明朝"/>
                <w:sz w:val="22"/>
              </w:rPr>
            </w:pPr>
            <w:r w:rsidRPr="0080392D">
              <w:rPr>
                <w:rFonts w:ascii="ＭＳ 明朝" w:eastAsia="ＭＳ 明朝" w:hAnsi="ＭＳ 明朝" w:hint="eastAsia"/>
                <w:sz w:val="22"/>
              </w:rPr>
              <w:t>研究者氏名</w:t>
            </w:r>
          </w:p>
        </w:tc>
        <w:tc>
          <w:tcPr>
            <w:tcW w:w="1541" w:type="pct"/>
            <w:tcBorders>
              <w:top w:val="single" w:sz="4" w:space="0" w:color="auto"/>
              <w:left w:val="single" w:sz="4" w:space="0" w:color="auto"/>
              <w:bottom w:val="single" w:sz="4" w:space="0" w:color="auto"/>
              <w:right w:val="single" w:sz="4" w:space="0" w:color="auto"/>
            </w:tcBorders>
          </w:tcPr>
          <w:p w14:paraId="0144A2FC" w14:textId="77777777" w:rsidR="003835E2" w:rsidRPr="0080392D" w:rsidRDefault="003835E2" w:rsidP="005406E1">
            <w:pPr>
              <w:jc w:val="center"/>
              <w:rPr>
                <w:rFonts w:ascii="ＭＳ 明朝" w:eastAsia="ＭＳ 明朝" w:hAnsi="ＭＳ 明朝"/>
                <w:sz w:val="22"/>
              </w:rPr>
            </w:pPr>
            <w:r w:rsidRPr="0080392D">
              <w:rPr>
                <w:rFonts w:ascii="ＭＳ 明朝" w:eastAsia="ＭＳ 明朝" w:hAnsi="ＭＳ 明朝" w:hint="eastAsia"/>
                <w:sz w:val="22"/>
              </w:rPr>
              <w:t>所属</w:t>
            </w:r>
          </w:p>
        </w:tc>
        <w:tc>
          <w:tcPr>
            <w:tcW w:w="1064" w:type="pct"/>
            <w:tcBorders>
              <w:top w:val="single" w:sz="4" w:space="0" w:color="auto"/>
              <w:left w:val="single" w:sz="4" w:space="0" w:color="auto"/>
              <w:bottom w:val="single" w:sz="4" w:space="0" w:color="auto"/>
              <w:right w:val="single" w:sz="4" w:space="0" w:color="auto"/>
            </w:tcBorders>
          </w:tcPr>
          <w:p w14:paraId="412D3CCB" w14:textId="77777777" w:rsidR="003835E2" w:rsidRPr="0080392D" w:rsidRDefault="003835E2" w:rsidP="005406E1">
            <w:pPr>
              <w:jc w:val="center"/>
              <w:rPr>
                <w:rFonts w:ascii="ＭＳ 明朝" w:eastAsia="ＭＳ 明朝" w:hAnsi="ＭＳ 明朝"/>
                <w:sz w:val="22"/>
              </w:rPr>
            </w:pPr>
            <w:r w:rsidRPr="0080392D">
              <w:rPr>
                <w:rFonts w:ascii="ＭＳ 明朝" w:eastAsia="ＭＳ 明朝" w:hAnsi="ＭＳ 明朝" w:hint="eastAsia"/>
                <w:sz w:val="22"/>
              </w:rPr>
              <w:t>職名</w:t>
            </w:r>
          </w:p>
        </w:tc>
        <w:tc>
          <w:tcPr>
            <w:tcW w:w="1406" w:type="pct"/>
            <w:tcBorders>
              <w:top w:val="single" w:sz="4" w:space="0" w:color="auto"/>
              <w:left w:val="single" w:sz="4" w:space="0" w:color="auto"/>
              <w:bottom w:val="single" w:sz="4" w:space="0" w:color="auto"/>
              <w:right w:val="single" w:sz="4" w:space="0" w:color="auto"/>
            </w:tcBorders>
          </w:tcPr>
          <w:p w14:paraId="7F8207C4" w14:textId="77777777" w:rsidR="003835E2" w:rsidRPr="0080392D" w:rsidRDefault="003835E2" w:rsidP="005406E1">
            <w:pPr>
              <w:jc w:val="center"/>
              <w:rPr>
                <w:rFonts w:ascii="ＭＳ 明朝" w:eastAsia="ＭＳ 明朝" w:hAnsi="ＭＳ 明朝"/>
                <w:sz w:val="22"/>
              </w:rPr>
            </w:pPr>
            <w:r w:rsidRPr="0080392D">
              <w:rPr>
                <w:rFonts w:ascii="ＭＳ 明朝" w:eastAsia="ＭＳ 明朝" w:hAnsi="ＭＳ 明朝" w:hint="eastAsia"/>
                <w:sz w:val="22"/>
              </w:rPr>
              <w:t>研究責任者等の別</w:t>
            </w:r>
          </w:p>
        </w:tc>
      </w:tr>
      <w:tr w:rsidR="003835E2" w:rsidRPr="0080392D" w14:paraId="6A6A436A" w14:textId="77777777" w:rsidTr="005406E1">
        <w:tc>
          <w:tcPr>
            <w:tcW w:w="989" w:type="pct"/>
            <w:tcBorders>
              <w:top w:val="single" w:sz="4" w:space="0" w:color="auto"/>
              <w:left w:val="single" w:sz="4" w:space="0" w:color="auto"/>
              <w:bottom w:val="single" w:sz="4" w:space="0" w:color="auto"/>
              <w:right w:val="single" w:sz="4" w:space="0" w:color="auto"/>
            </w:tcBorders>
          </w:tcPr>
          <w:p w14:paraId="1A89B630" w14:textId="77777777" w:rsidR="003835E2" w:rsidRPr="0080392D" w:rsidRDefault="003835E2" w:rsidP="005406E1">
            <w:pPr>
              <w:rPr>
                <w:rFonts w:ascii="ＭＳ 明朝" w:eastAsia="ＭＳ 明朝" w:hAnsi="ＭＳ 明朝"/>
                <w:color w:val="0070C0"/>
                <w:sz w:val="22"/>
              </w:rPr>
            </w:pPr>
            <w:r w:rsidRPr="0080392D">
              <w:rPr>
                <w:rFonts w:ascii="ＭＳ 明朝" w:eastAsia="ＭＳ 明朝" w:hAnsi="ＭＳ 明朝" w:hint="eastAsia"/>
                <w:color w:val="0070C0"/>
                <w:sz w:val="22"/>
              </w:rPr>
              <w:t>○○　○○</w:t>
            </w:r>
          </w:p>
        </w:tc>
        <w:tc>
          <w:tcPr>
            <w:tcW w:w="1541" w:type="pct"/>
            <w:tcBorders>
              <w:top w:val="single" w:sz="4" w:space="0" w:color="auto"/>
              <w:left w:val="single" w:sz="4" w:space="0" w:color="auto"/>
              <w:bottom w:val="single" w:sz="4" w:space="0" w:color="auto"/>
              <w:right w:val="single" w:sz="4" w:space="0" w:color="auto"/>
            </w:tcBorders>
          </w:tcPr>
          <w:p w14:paraId="301F023D" w14:textId="28CEF1BB" w:rsidR="003835E2" w:rsidRPr="0080392D" w:rsidRDefault="003835E2" w:rsidP="005406E1">
            <w:pPr>
              <w:rPr>
                <w:rFonts w:ascii="ＭＳ 明朝" w:eastAsia="ＭＳ 明朝" w:hAnsi="ＭＳ 明朝"/>
                <w:color w:val="0070C0"/>
                <w:sz w:val="22"/>
                <w:lang w:eastAsia="zh-CN"/>
              </w:rPr>
            </w:pPr>
          </w:p>
        </w:tc>
        <w:tc>
          <w:tcPr>
            <w:tcW w:w="1064" w:type="pct"/>
            <w:tcBorders>
              <w:top w:val="single" w:sz="4" w:space="0" w:color="auto"/>
              <w:left w:val="single" w:sz="4" w:space="0" w:color="auto"/>
              <w:bottom w:val="single" w:sz="4" w:space="0" w:color="auto"/>
              <w:right w:val="single" w:sz="4" w:space="0" w:color="auto"/>
            </w:tcBorders>
          </w:tcPr>
          <w:p w14:paraId="30A5BDD8" w14:textId="1AEA47BE" w:rsidR="003835E2" w:rsidRPr="0080392D" w:rsidRDefault="003835E2" w:rsidP="005406E1">
            <w:pPr>
              <w:rPr>
                <w:rFonts w:ascii="ＭＳ 明朝" w:eastAsia="ＭＳ 明朝" w:hAnsi="ＭＳ 明朝"/>
                <w:color w:val="0070C0"/>
                <w:sz w:val="22"/>
              </w:rPr>
            </w:pPr>
          </w:p>
        </w:tc>
        <w:tc>
          <w:tcPr>
            <w:tcW w:w="1406" w:type="pct"/>
            <w:tcBorders>
              <w:top w:val="single" w:sz="4" w:space="0" w:color="auto"/>
              <w:left w:val="single" w:sz="4" w:space="0" w:color="auto"/>
              <w:bottom w:val="single" w:sz="4" w:space="0" w:color="auto"/>
              <w:right w:val="single" w:sz="4" w:space="0" w:color="auto"/>
            </w:tcBorders>
          </w:tcPr>
          <w:p w14:paraId="423E4859" w14:textId="152DD8FE" w:rsidR="003835E2" w:rsidRPr="0080392D" w:rsidRDefault="003835E2" w:rsidP="005406E1">
            <w:pPr>
              <w:rPr>
                <w:rFonts w:ascii="ＭＳ 明朝" w:eastAsia="ＭＳ 明朝" w:hAnsi="ＭＳ 明朝"/>
                <w:color w:val="0070C0"/>
                <w:sz w:val="22"/>
                <w:lang w:eastAsia="zh-TW"/>
              </w:rPr>
            </w:pPr>
          </w:p>
        </w:tc>
      </w:tr>
      <w:tr w:rsidR="003835E2" w:rsidRPr="0080392D" w14:paraId="3DD180A8" w14:textId="77777777" w:rsidTr="005406E1">
        <w:tc>
          <w:tcPr>
            <w:tcW w:w="989" w:type="pct"/>
            <w:tcBorders>
              <w:top w:val="single" w:sz="4" w:space="0" w:color="auto"/>
              <w:left w:val="single" w:sz="4" w:space="0" w:color="auto"/>
              <w:bottom w:val="single" w:sz="4" w:space="0" w:color="auto"/>
              <w:right w:val="single" w:sz="4" w:space="0" w:color="auto"/>
            </w:tcBorders>
          </w:tcPr>
          <w:p w14:paraId="09A9257C" w14:textId="77777777" w:rsidR="003835E2" w:rsidRPr="0080392D" w:rsidRDefault="003835E2" w:rsidP="005406E1">
            <w:pPr>
              <w:rPr>
                <w:rFonts w:ascii="ＭＳ 明朝" w:eastAsia="ＭＳ 明朝" w:hAnsi="ＭＳ 明朝"/>
                <w:color w:val="0070C0"/>
                <w:sz w:val="22"/>
              </w:rPr>
            </w:pPr>
            <w:r w:rsidRPr="0080392D">
              <w:rPr>
                <w:rFonts w:ascii="ＭＳ 明朝" w:eastAsia="ＭＳ 明朝" w:hAnsi="ＭＳ 明朝" w:hint="eastAsia"/>
                <w:color w:val="0070C0"/>
                <w:sz w:val="22"/>
              </w:rPr>
              <w:t>△△　△△</w:t>
            </w:r>
          </w:p>
        </w:tc>
        <w:tc>
          <w:tcPr>
            <w:tcW w:w="1541" w:type="pct"/>
            <w:tcBorders>
              <w:top w:val="single" w:sz="4" w:space="0" w:color="auto"/>
              <w:left w:val="single" w:sz="4" w:space="0" w:color="auto"/>
              <w:bottom w:val="single" w:sz="4" w:space="0" w:color="auto"/>
              <w:right w:val="single" w:sz="4" w:space="0" w:color="auto"/>
            </w:tcBorders>
          </w:tcPr>
          <w:p w14:paraId="390FAFB5" w14:textId="261C6522" w:rsidR="003835E2" w:rsidRPr="0080392D" w:rsidRDefault="003835E2" w:rsidP="005406E1">
            <w:pPr>
              <w:rPr>
                <w:rFonts w:ascii="ＭＳ 明朝" w:eastAsia="ＭＳ 明朝" w:hAnsi="ＭＳ 明朝"/>
                <w:color w:val="0070C0"/>
                <w:sz w:val="22"/>
                <w:lang w:eastAsia="zh-CN"/>
              </w:rPr>
            </w:pPr>
          </w:p>
        </w:tc>
        <w:tc>
          <w:tcPr>
            <w:tcW w:w="1064" w:type="pct"/>
            <w:tcBorders>
              <w:top w:val="single" w:sz="4" w:space="0" w:color="auto"/>
              <w:left w:val="single" w:sz="4" w:space="0" w:color="auto"/>
              <w:bottom w:val="single" w:sz="4" w:space="0" w:color="auto"/>
              <w:right w:val="single" w:sz="4" w:space="0" w:color="auto"/>
            </w:tcBorders>
          </w:tcPr>
          <w:p w14:paraId="29D48C4B" w14:textId="2A6086CB" w:rsidR="003835E2" w:rsidRPr="0080392D" w:rsidRDefault="003835E2" w:rsidP="005406E1">
            <w:pPr>
              <w:rPr>
                <w:rFonts w:ascii="ＭＳ 明朝" w:eastAsia="ＭＳ 明朝" w:hAnsi="ＭＳ 明朝"/>
                <w:color w:val="0070C0"/>
                <w:sz w:val="22"/>
              </w:rPr>
            </w:pPr>
          </w:p>
        </w:tc>
        <w:tc>
          <w:tcPr>
            <w:tcW w:w="1406" w:type="pct"/>
            <w:tcBorders>
              <w:top w:val="single" w:sz="4" w:space="0" w:color="auto"/>
              <w:left w:val="single" w:sz="4" w:space="0" w:color="auto"/>
              <w:bottom w:val="single" w:sz="4" w:space="0" w:color="auto"/>
              <w:right w:val="single" w:sz="4" w:space="0" w:color="auto"/>
            </w:tcBorders>
          </w:tcPr>
          <w:p w14:paraId="5A16F568" w14:textId="541FF17C" w:rsidR="003835E2" w:rsidRPr="0080392D" w:rsidRDefault="003835E2" w:rsidP="005406E1">
            <w:pPr>
              <w:rPr>
                <w:rFonts w:ascii="ＭＳ 明朝" w:eastAsia="ＭＳ 明朝" w:hAnsi="ＭＳ 明朝"/>
                <w:color w:val="0070C0"/>
                <w:sz w:val="22"/>
              </w:rPr>
            </w:pPr>
          </w:p>
        </w:tc>
      </w:tr>
      <w:tr w:rsidR="003835E2" w:rsidRPr="0080392D" w14:paraId="5783EA2E" w14:textId="77777777" w:rsidTr="005406E1">
        <w:tc>
          <w:tcPr>
            <w:tcW w:w="989" w:type="pct"/>
            <w:tcBorders>
              <w:top w:val="single" w:sz="4" w:space="0" w:color="auto"/>
              <w:left w:val="single" w:sz="4" w:space="0" w:color="auto"/>
              <w:bottom w:val="single" w:sz="4" w:space="0" w:color="auto"/>
              <w:right w:val="single" w:sz="4" w:space="0" w:color="auto"/>
            </w:tcBorders>
          </w:tcPr>
          <w:p w14:paraId="294179C2" w14:textId="77777777" w:rsidR="003835E2" w:rsidRPr="0080392D" w:rsidRDefault="003835E2" w:rsidP="005406E1">
            <w:pPr>
              <w:rPr>
                <w:rFonts w:ascii="ＭＳ 明朝" w:eastAsia="ＭＳ 明朝" w:hAnsi="ＭＳ 明朝"/>
                <w:color w:val="0070C0"/>
                <w:sz w:val="22"/>
              </w:rPr>
            </w:pPr>
            <w:r w:rsidRPr="0080392D">
              <w:rPr>
                <w:rFonts w:ascii="ＭＳ 明朝" w:eastAsia="ＭＳ 明朝" w:hAnsi="ＭＳ 明朝" w:hint="eastAsia"/>
                <w:color w:val="0070C0"/>
                <w:sz w:val="22"/>
              </w:rPr>
              <w:t>□□　□□</w:t>
            </w:r>
          </w:p>
        </w:tc>
        <w:tc>
          <w:tcPr>
            <w:tcW w:w="1541" w:type="pct"/>
            <w:tcBorders>
              <w:top w:val="single" w:sz="4" w:space="0" w:color="auto"/>
              <w:left w:val="single" w:sz="4" w:space="0" w:color="auto"/>
              <w:bottom w:val="single" w:sz="4" w:space="0" w:color="auto"/>
              <w:right w:val="single" w:sz="4" w:space="0" w:color="auto"/>
            </w:tcBorders>
          </w:tcPr>
          <w:p w14:paraId="4FE8E151" w14:textId="3281DF3F" w:rsidR="003835E2" w:rsidRPr="0080392D" w:rsidRDefault="003835E2" w:rsidP="005406E1">
            <w:pPr>
              <w:rPr>
                <w:rFonts w:ascii="ＭＳ 明朝" w:eastAsia="ＭＳ 明朝" w:hAnsi="ＭＳ 明朝"/>
                <w:color w:val="0070C0"/>
                <w:sz w:val="22"/>
                <w:lang w:eastAsia="zh-CN"/>
              </w:rPr>
            </w:pPr>
          </w:p>
        </w:tc>
        <w:tc>
          <w:tcPr>
            <w:tcW w:w="1064" w:type="pct"/>
            <w:tcBorders>
              <w:top w:val="single" w:sz="4" w:space="0" w:color="auto"/>
              <w:left w:val="single" w:sz="4" w:space="0" w:color="auto"/>
              <w:bottom w:val="single" w:sz="4" w:space="0" w:color="auto"/>
              <w:right w:val="single" w:sz="4" w:space="0" w:color="auto"/>
            </w:tcBorders>
          </w:tcPr>
          <w:p w14:paraId="3418B219" w14:textId="291869EE" w:rsidR="003835E2" w:rsidRPr="0080392D" w:rsidRDefault="003835E2" w:rsidP="005406E1">
            <w:pPr>
              <w:rPr>
                <w:rFonts w:ascii="ＭＳ 明朝" w:eastAsia="ＭＳ 明朝" w:hAnsi="ＭＳ 明朝"/>
                <w:color w:val="0070C0"/>
                <w:sz w:val="22"/>
              </w:rPr>
            </w:pPr>
          </w:p>
        </w:tc>
        <w:tc>
          <w:tcPr>
            <w:tcW w:w="1406" w:type="pct"/>
            <w:tcBorders>
              <w:top w:val="single" w:sz="4" w:space="0" w:color="auto"/>
              <w:left w:val="single" w:sz="4" w:space="0" w:color="auto"/>
              <w:bottom w:val="single" w:sz="4" w:space="0" w:color="auto"/>
              <w:right w:val="single" w:sz="4" w:space="0" w:color="auto"/>
            </w:tcBorders>
          </w:tcPr>
          <w:p w14:paraId="32754279" w14:textId="28A48EB4" w:rsidR="003835E2" w:rsidRPr="0080392D" w:rsidRDefault="003835E2" w:rsidP="005406E1">
            <w:pPr>
              <w:rPr>
                <w:rFonts w:ascii="ＭＳ 明朝" w:eastAsia="ＭＳ 明朝" w:hAnsi="ＭＳ 明朝"/>
                <w:color w:val="0070C0"/>
                <w:sz w:val="22"/>
              </w:rPr>
            </w:pPr>
          </w:p>
        </w:tc>
      </w:tr>
      <w:tr w:rsidR="003835E2" w:rsidRPr="0080392D" w14:paraId="2E52A426" w14:textId="77777777" w:rsidTr="00D7676E">
        <w:trPr>
          <w:trHeight w:val="336"/>
        </w:trPr>
        <w:tc>
          <w:tcPr>
            <w:tcW w:w="989" w:type="pct"/>
            <w:tcBorders>
              <w:top w:val="single" w:sz="4" w:space="0" w:color="auto"/>
              <w:left w:val="single" w:sz="4" w:space="0" w:color="auto"/>
              <w:bottom w:val="single" w:sz="4" w:space="0" w:color="auto"/>
              <w:right w:val="single" w:sz="4" w:space="0" w:color="auto"/>
            </w:tcBorders>
          </w:tcPr>
          <w:p w14:paraId="7ABBD8D3" w14:textId="0177DE4D" w:rsidR="003835E2" w:rsidRPr="0080392D" w:rsidRDefault="003835E2" w:rsidP="005406E1">
            <w:pPr>
              <w:rPr>
                <w:rFonts w:ascii="ＭＳ 明朝" w:eastAsia="ＭＳ 明朝" w:hAnsi="ＭＳ 明朝"/>
                <w:color w:val="0070C0"/>
                <w:sz w:val="22"/>
              </w:rPr>
            </w:pPr>
            <w:r w:rsidRPr="0080392D">
              <w:rPr>
                <w:rFonts w:ascii="ＭＳ 明朝" w:eastAsia="ＭＳ 明朝" w:hAnsi="ＭＳ 明朝" w:hint="eastAsia"/>
                <w:color w:val="0070C0"/>
                <w:sz w:val="22"/>
              </w:rPr>
              <w:lastRenderedPageBreak/>
              <w:t>○○　○</w:t>
            </w:r>
            <w:r w:rsidR="00D918B9" w:rsidRPr="0080392D">
              <w:rPr>
                <w:rFonts w:ascii="ＭＳ 明朝" w:eastAsia="ＭＳ 明朝" w:hAnsi="ＭＳ 明朝" w:hint="eastAsia"/>
                <w:color w:val="0070C0"/>
                <w:sz w:val="22"/>
              </w:rPr>
              <w:t>○</w:t>
            </w:r>
          </w:p>
        </w:tc>
        <w:tc>
          <w:tcPr>
            <w:tcW w:w="1541" w:type="pct"/>
            <w:tcBorders>
              <w:top w:val="single" w:sz="4" w:space="0" w:color="auto"/>
              <w:left w:val="single" w:sz="4" w:space="0" w:color="auto"/>
              <w:bottom w:val="single" w:sz="4" w:space="0" w:color="auto"/>
              <w:right w:val="single" w:sz="4" w:space="0" w:color="auto"/>
            </w:tcBorders>
          </w:tcPr>
          <w:p w14:paraId="137A08FF" w14:textId="4C034E8E" w:rsidR="003835E2" w:rsidRPr="0080392D" w:rsidRDefault="003835E2" w:rsidP="005406E1">
            <w:pPr>
              <w:rPr>
                <w:rFonts w:ascii="ＭＳ 明朝" w:eastAsia="ＭＳ 明朝" w:hAnsi="ＭＳ 明朝"/>
                <w:color w:val="0070C0"/>
                <w:sz w:val="22"/>
                <w:lang w:eastAsia="zh-CN"/>
              </w:rPr>
            </w:pPr>
          </w:p>
        </w:tc>
        <w:tc>
          <w:tcPr>
            <w:tcW w:w="1064" w:type="pct"/>
            <w:tcBorders>
              <w:top w:val="single" w:sz="4" w:space="0" w:color="auto"/>
              <w:left w:val="single" w:sz="4" w:space="0" w:color="auto"/>
              <w:bottom w:val="single" w:sz="4" w:space="0" w:color="auto"/>
              <w:right w:val="single" w:sz="4" w:space="0" w:color="auto"/>
            </w:tcBorders>
          </w:tcPr>
          <w:p w14:paraId="4BB7D94E" w14:textId="35E97C25" w:rsidR="003835E2" w:rsidRPr="0080392D" w:rsidRDefault="003835E2" w:rsidP="005406E1">
            <w:pPr>
              <w:rPr>
                <w:rFonts w:ascii="ＭＳ 明朝" w:eastAsia="ＭＳ 明朝" w:hAnsi="ＭＳ 明朝"/>
                <w:color w:val="0070C0"/>
                <w:sz w:val="22"/>
              </w:rPr>
            </w:pPr>
          </w:p>
        </w:tc>
        <w:tc>
          <w:tcPr>
            <w:tcW w:w="1406" w:type="pct"/>
            <w:tcBorders>
              <w:top w:val="single" w:sz="4" w:space="0" w:color="auto"/>
              <w:left w:val="single" w:sz="4" w:space="0" w:color="auto"/>
              <w:bottom w:val="single" w:sz="4" w:space="0" w:color="auto"/>
              <w:right w:val="single" w:sz="4" w:space="0" w:color="auto"/>
            </w:tcBorders>
          </w:tcPr>
          <w:p w14:paraId="671867CA" w14:textId="594C7A1F" w:rsidR="003835E2" w:rsidRPr="0080392D" w:rsidRDefault="003835E2" w:rsidP="005406E1">
            <w:pPr>
              <w:rPr>
                <w:rFonts w:ascii="ＭＳ 明朝" w:eastAsia="ＭＳ 明朝" w:hAnsi="ＭＳ 明朝"/>
                <w:color w:val="0070C0"/>
                <w:sz w:val="22"/>
              </w:rPr>
            </w:pPr>
          </w:p>
        </w:tc>
      </w:tr>
      <w:tr w:rsidR="00D918B9" w:rsidRPr="0080392D" w14:paraId="1EB65F1C" w14:textId="77777777" w:rsidTr="00D7676E">
        <w:trPr>
          <w:trHeight w:val="237"/>
        </w:trPr>
        <w:tc>
          <w:tcPr>
            <w:tcW w:w="989" w:type="pct"/>
            <w:tcBorders>
              <w:top w:val="single" w:sz="4" w:space="0" w:color="auto"/>
              <w:left w:val="single" w:sz="4" w:space="0" w:color="auto"/>
              <w:bottom w:val="single" w:sz="4" w:space="0" w:color="auto"/>
              <w:right w:val="single" w:sz="4" w:space="0" w:color="auto"/>
            </w:tcBorders>
          </w:tcPr>
          <w:p w14:paraId="52986835" w14:textId="2E24B4A6" w:rsidR="00D918B9" w:rsidRPr="0080392D" w:rsidRDefault="00D918B9" w:rsidP="005406E1">
            <w:pPr>
              <w:rPr>
                <w:rFonts w:ascii="ＭＳ 明朝" w:eastAsia="ＭＳ 明朝" w:hAnsi="ＭＳ 明朝"/>
                <w:color w:val="0070C0"/>
                <w:sz w:val="22"/>
              </w:rPr>
            </w:pPr>
            <w:r w:rsidRPr="0080392D">
              <w:rPr>
                <w:rFonts w:ascii="ＭＳ 明朝" w:eastAsia="ＭＳ 明朝" w:hAnsi="ＭＳ 明朝" w:hint="eastAsia"/>
                <w:color w:val="0070C0"/>
                <w:sz w:val="22"/>
              </w:rPr>
              <w:t>△△　△△</w:t>
            </w:r>
          </w:p>
        </w:tc>
        <w:tc>
          <w:tcPr>
            <w:tcW w:w="1541" w:type="pct"/>
            <w:tcBorders>
              <w:top w:val="single" w:sz="4" w:space="0" w:color="auto"/>
              <w:left w:val="single" w:sz="4" w:space="0" w:color="auto"/>
              <w:bottom w:val="single" w:sz="4" w:space="0" w:color="auto"/>
              <w:right w:val="single" w:sz="4" w:space="0" w:color="auto"/>
            </w:tcBorders>
          </w:tcPr>
          <w:p w14:paraId="3BE28EAC" w14:textId="77777777" w:rsidR="00D918B9" w:rsidRPr="0080392D" w:rsidRDefault="00D918B9" w:rsidP="005406E1">
            <w:pPr>
              <w:rPr>
                <w:rFonts w:ascii="ＭＳ 明朝" w:eastAsia="ＭＳ 明朝" w:hAnsi="ＭＳ 明朝"/>
                <w:color w:val="0070C0"/>
                <w:sz w:val="22"/>
                <w:lang w:eastAsia="zh-CN"/>
              </w:rPr>
            </w:pPr>
          </w:p>
        </w:tc>
        <w:tc>
          <w:tcPr>
            <w:tcW w:w="1064" w:type="pct"/>
            <w:tcBorders>
              <w:top w:val="single" w:sz="4" w:space="0" w:color="auto"/>
              <w:left w:val="single" w:sz="4" w:space="0" w:color="auto"/>
              <w:bottom w:val="single" w:sz="4" w:space="0" w:color="auto"/>
              <w:right w:val="single" w:sz="4" w:space="0" w:color="auto"/>
            </w:tcBorders>
          </w:tcPr>
          <w:p w14:paraId="7D883904" w14:textId="77777777" w:rsidR="00D918B9" w:rsidRPr="0080392D" w:rsidRDefault="00D918B9" w:rsidP="005406E1">
            <w:pPr>
              <w:rPr>
                <w:rFonts w:ascii="ＭＳ 明朝" w:eastAsia="ＭＳ 明朝" w:hAnsi="ＭＳ 明朝"/>
                <w:color w:val="0070C0"/>
                <w:sz w:val="22"/>
              </w:rPr>
            </w:pPr>
          </w:p>
        </w:tc>
        <w:tc>
          <w:tcPr>
            <w:tcW w:w="1406" w:type="pct"/>
            <w:tcBorders>
              <w:top w:val="single" w:sz="4" w:space="0" w:color="auto"/>
              <w:left w:val="single" w:sz="4" w:space="0" w:color="auto"/>
              <w:bottom w:val="single" w:sz="4" w:space="0" w:color="auto"/>
              <w:right w:val="single" w:sz="4" w:space="0" w:color="auto"/>
            </w:tcBorders>
          </w:tcPr>
          <w:p w14:paraId="6E005B2A" w14:textId="77777777" w:rsidR="00D918B9" w:rsidRPr="0080392D" w:rsidRDefault="00D918B9" w:rsidP="005406E1">
            <w:pPr>
              <w:rPr>
                <w:rFonts w:ascii="ＭＳ 明朝" w:eastAsia="ＭＳ 明朝" w:hAnsi="ＭＳ 明朝"/>
                <w:color w:val="0070C0"/>
                <w:sz w:val="22"/>
              </w:rPr>
            </w:pPr>
          </w:p>
        </w:tc>
      </w:tr>
    </w:tbl>
    <w:p w14:paraId="0F7C065C" w14:textId="77777777" w:rsidR="003835E2" w:rsidRPr="004037D0" w:rsidRDefault="003835E2" w:rsidP="00F234C9">
      <w:pPr>
        <w:rPr>
          <w:rFonts w:asciiTheme="minorEastAsia" w:eastAsiaTheme="minorEastAsia" w:hAnsiTheme="minorEastAsia"/>
          <w:color w:val="0000FF"/>
        </w:rPr>
      </w:pPr>
    </w:p>
    <w:p w14:paraId="0490D567" w14:textId="77777777" w:rsidR="00F234C9" w:rsidRPr="00D918B9" w:rsidRDefault="00F234C9" w:rsidP="00F234C9">
      <w:pPr>
        <w:pStyle w:val="2"/>
        <w:numPr>
          <w:ilvl w:val="1"/>
          <w:numId w:val="3"/>
        </w:numPr>
        <w:rPr>
          <w:rFonts w:asciiTheme="minorEastAsia" w:eastAsiaTheme="minorEastAsia" w:hAnsiTheme="minorEastAsia"/>
        </w:rPr>
      </w:pPr>
      <w:bookmarkStart w:id="19" w:name="_Toc112924659"/>
      <w:r w:rsidRPr="00D918B9">
        <w:rPr>
          <w:rFonts w:asciiTheme="minorEastAsia" w:eastAsiaTheme="minorEastAsia" w:hAnsiTheme="minorEastAsia" w:hint="eastAsia"/>
        </w:rPr>
        <w:t>統計解析責任者</w:t>
      </w:r>
      <w:bookmarkEnd w:id="19"/>
    </w:p>
    <w:p w14:paraId="78B3B6AF" w14:textId="77777777" w:rsidR="00145183" w:rsidRPr="004037D0" w:rsidRDefault="00145183" w:rsidP="00F234C9">
      <w:pPr>
        <w:rPr>
          <w:rFonts w:asciiTheme="minorEastAsia" w:eastAsiaTheme="minorEastAsia" w:hAnsiTheme="minorEastAsia"/>
          <w:color w:val="0000FF"/>
        </w:rPr>
      </w:pPr>
    </w:p>
    <w:p w14:paraId="628AD1CA" w14:textId="77777777" w:rsidR="00F234C9" w:rsidRPr="004037D0" w:rsidRDefault="00F234C9" w:rsidP="00F234C9">
      <w:pPr>
        <w:pStyle w:val="2"/>
        <w:numPr>
          <w:ilvl w:val="1"/>
          <w:numId w:val="3"/>
        </w:numPr>
        <w:rPr>
          <w:rFonts w:asciiTheme="minorEastAsia" w:eastAsiaTheme="minorEastAsia" w:hAnsiTheme="minorEastAsia"/>
        </w:rPr>
      </w:pPr>
      <w:bookmarkStart w:id="20" w:name="_Toc112924660"/>
      <w:r w:rsidRPr="004037D0">
        <w:rPr>
          <w:rFonts w:asciiTheme="minorEastAsia" w:eastAsiaTheme="minorEastAsia" w:hAnsiTheme="minorEastAsia" w:hint="eastAsia"/>
        </w:rPr>
        <w:t>データマネジメント責任者</w:t>
      </w:r>
      <w:bookmarkEnd w:id="20"/>
    </w:p>
    <w:p w14:paraId="707C7096" w14:textId="77777777" w:rsidR="00540A45" w:rsidRPr="004037D0" w:rsidRDefault="00540A45" w:rsidP="000F4DD4">
      <w:pPr>
        <w:rPr>
          <w:rFonts w:asciiTheme="minorEastAsia" w:eastAsiaTheme="minorEastAsia" w:hAnsiTheme="minorEastAsia"/>
        </w:rPr>
      </w:pPr>
      <w:r w:rsidRPr="004037D0">
        <w:rPr>
          <w:rFonts w:asciiTheme="minorEastAsia" w:eastAsiaTheme="minorEastAsia" w:hAnsiTheme="minorEastAsia" w:hint="eastAsia"/>
        </w:rPr>
        <w:t>該当なし</w:t>
      </w:r>
    </w:p>
    <w:p w14:paraId="532127AB" w14:textId="77777777" w:rsidR="00C3223E" w:rsidRPr="004037D0" w:rsidRDefault="00C3223E" w:rsidP="00C3223E">
      <w:pPr>
        <w:rPr>
          <w:rFonts w:asciiTheme="minorEastAsia" w:eastAsiaTheme="minorEastAsia" w:hAnsiTheme="minorEastAsia"/>
          <w:color w:val="0000FF"/>
        </w:rPr>
      </w:pPr>
    </w:p>
    <w:p w14:paraId="3E4FF54A" w14:textId="488A11B4" w:rsidR="00331ED6" w:rsidRPr="004037D0" w:rsidRDefault="00331ED6" w:rsidP="00331ED6">
      <w:pPr>
        <w:pStyle w:val="2"/>
        <w:numPr>
          <w:ilvl w:val="1"/>
          <w:numId w:val="3"/>
        </w:numPr>
        <w:rPr>
          <w:rFonts w:asciiTheme="minorEastAsia" w:eastAsiaTheme="minorEastAsia" w:hAnsiTheme="minorEastAsia"/>
        </w:rPr>
      </w:pPr>
      <w:bookmarkStart w:id="21" w:name="_Toc112924661"/>
      <w:r w:rsidRPr="004037D0">
        <w:rPr>
          <w:rFonts w:asciiTheme="minorEastAsia" w:eastAsiaTheme="minorEastAsia" w:hAnsiTheme="minorEastAsia" w:hint="eastAsia"/>
        </w:rPr>
        <w:t>個人情報管理者</w:t>
      </w:r>
      <w:bookmarkEnd w:id="21"/>
    </w:p>
    <w:p w14:paraId="760FAF5E" w14:textId="77777777" w:rsidR="00145183" w:rsidRPr="004037D0" w:rsidRDefault="00145183" w:rsidP="00145183">
      <w:pPr>
        <w:rPr>
          <w:rFonts w:asciiTheme="minorEastAsia" w:eastAsiaTheme="minorEastAsia" w:hAnsiTheme="minorEastAsia"/>
        </w:rPr>
      </w:pPr>
    </w:p>
    <w:p w14:paraId="1C81DDA5" w14:textId="5185B265" w:rsidR="00F234C9" w:rsidRPr="004037D0" w:rsidRDefault="00C3223E" w:rsidP="00F234C9">
      <w:pPr>
        <w:pStyle w:val="2"/>
        <w:numPr>
          <w:ilvl w:val="1"/>
          <w:numId w:val="3"/>
        </w:numPr>
        <w:rPr>
          <w:rFonts w:asciiTheme="minorEastAsia" w:eastAsiaTheme="minorEastAsia" w:hAnsiTheme="minorEastAsia"/>
        </w:rPr>
      </w:pPr>
      <w:bookmarkStart w:id="22" w:name="_Toc112924662"/>
      <w:r w:rsidRPr="004037D0">
        <w:rPr>
          <w:rFonts w:asciiTheme="minorEastAsia" w:eastAsiaTheme="minorEastAsia" w:hAnsiTheme="minorEastAsia" w:hint="eastAsia"/>
        </w:rPr>
        <w:t>モニタリング</w:t>
      </w:r>
      <w:r w:rsidR="00824660" w:rsidRPr="004037D0">
        <w:rPr>
          <w:rFonts w:asciiTheme="minorEastAsia" w:eastAsiaTheme="minorEastAsia" w:hAnsiTheme="minorEastAsia" w:hint="eastAsia"/>
        </w:rPr>
        <w:t>責任者</w:t>
      </w:r>
      <w:bookmarkEnd w:id="22"/>
      <w:r w:rsidR="00145183" w:rsidRPr="004037D0">
        <w:rPr>
          <w:rFonts w:asciiTheme="minorEastAsia" w:eastAsiaTheme="minorEastAsia" w:hAnsiTheme="minorEastAsia" w:hint="eastAsia"/>
        </w:rPr>
        <w:t>・監査責任者</w:t>
      </w:r>
    </w:p>
    <w:p w14:paraId="29EA9ED8" w14:textId="5FFE033A" w:rsidR="009E6800" w:rsidRPr="004037D0" w:rsidRDefault="00480957" w:rsidP="00C3223E">
      <w:pPr>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該当なし</w:t>
      </w:r>
    </w:p>
    <w:p w14:paraId="304DC9EB" w14:textId="77777777" w:rsidR="00C3223E" w:rsidRPr="004037D0" w:rsidRDefault="00C3223E" w:rsidP="00C3223E">
      <w:pPr>
        <w:rPr>
          <w:rFonts w:asciiTheme="minorEastAsia" w:eastAsiaTheme="minorEastAsia" w:hAnsiTheme="minorEastAsia"/>
        </w:rPr>
      </w:pPr>
    </w:p>
    <w:p w14:paraId="0E52F010" w14:textId="2D943F36" w:rsidR="00145183" w:rsidRPr="004037D0" w:rsidRDefault="00145183" w:rsidP="00145183">
      <w:pPr>
        <w:pStyle w:val="2"/>
        <w:numPr>
          <w:ilvl w:val="1"/>
          <w:numId w:val="3"/>
        </w:numPr>
        <w:rPr>
          <w:rFonts w:asciiTheme="minorEastAsia" w:eastAsiaTheme="minorEastAsia" w:hAnsiTheme="minorEastAsia"/>
        </w:rPr>
      </w:pPr>
      <w:r w:rsidRPr="004037D0">
        <w:rPr>
          <w:rFonts w:asciiTheme="minorEastAsia" w:eastAsiaTheme="minorEastAsia" w:hAnsiTheme="minorEastAsia" w:hint="eastAsia"/>
        </w:rPr>
        <w:t>データ提供元</w:t>
      </w:r>
    </w:p>
    <w:p w14:paraId="2A8606C8" w14:textId="381E24EB" w:rsidR="00455EDB" w:rsidRPr="004037D0" w:rsidRDefault="00145183" w:rsidP="00145183">
      <w:pPr>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日本血液学会</w:t>
      </w:r>
    </w:p>
    <w:p w14:paraId="3DBB4F8C" w14:textId="77777777" w:rsidR="00145183" w:rsidRPr="004037D0" w:rsidRDefault="00145183" w:rsidP="00C3223E">
      <w:pPr>
        <w:rPr>
          <w:rFonts w:asciiTheme="minorEastAsia" w:eastAsiaTheme="minorEastAsia" w:hAnsiTheme="minorEastAsia"/>
        </w:rPr>
      </w:pPr>
    </w:p>
    <w:p w14:paraId="7460ADBE" w14:textId="77777777" w:rsidR="004D405F" w:rsidRPr="004037D0" w:rsidRDefault="004D405F" w:rsidP="004D405F">
      <w:pPr>
        <w:pStyle w:val="1"/>
        <w:numPr>
          <w:ilvl w:val="0"/>
          <w:numId w:val="3"/>
        </w:numPr>
        <w:rPr>
          <w:rFonts w:asciiTheme="minorEastAsia" w:eastAsiaTheme="minorEastAsia" w:hAnsiTheme="minorEastAsia"/>
        </w:rPr>
      </w:pPr>
      <w:bookmarkStart w:id="23" w:name="_Toc112924664"/>
      <w:r w:rsidRPr="004037D0">
        <w:rPr>
          <w:rFonts w:asciiTheme="minorEastAsia" w:eastAsiaTheme="minorEastAsia" w:hAnsiTheme="minorEastAsia" w:hint="eastAsia"/>
        </w:rPr>
        <w:t>研究の目的及び意義</w:t>
      </w:r>
      <w:bookmarkEnd w:id="23"/>
    </w:p>
    <w:p w14:paraId="769D960D" w14:textId="6E32AF6C" w:rsidR="00486B2F" w:rsidRPr="004037D0" w:rsidRDefault="00145183" w:rsidP="00633615">
      <w:pPr>
        <w:pStyle w:val="2"/>
        <w:numPr>
          <w:ilvl w:val="1"/>
          <w:numId w:val="3"/>
        </w:numPr>
        <w:rPr>
          <w:rFonts w:asciiTheme="minorEastAsia" w:eastAsiaTheme="minorEastAsia" w:hAnsiTheme="minorEastAsia"/>
        </w:rPr>
      </w:pPr>
      <w:bookmarkStart w:id="24" w:name="_Toc112924665"/>
      <w:r w:rsidRPr="004037D0">
        <w:rPr>
          <w:rFonts w:asciiTheme="minorEastAsia" w:eastAsiaTheme="minorEastAsia" w:hAnsiTheme="minorEastAsia" w:hint="eastAsia"/>
        </w:rPr>
        <w:t>研究の目的</w:t>
      </w:r>
      <w:bookmarkEnd w:id="24"/>
    </w:p>
    <w:p w14:paraId="327C5BF6" w14:textId="77777777" w:rsidR="002E312F" w:rsidRPr="004037D0" w:rsidRDefault="002E312F" w:rsidP="002E312F">
      <w:pPr>
        <w:rPr>
          <w:rFonts w:asciiTheme="minorEastAsia" w:eastAsiaTheme="minorEastAsia" w:hAnsiTheme="minorEastAsia"/>
        </w:rPr>
      </w:pPr>
    </w:p>
    <w:p w14:paraId="025F7E6A" w14:textId="3EEE477F" w:rsidR="00ED68D0" w:rsidRPr="00D918B9" w:rsidRDefault="00ED68D0" w:rsidP="00ED68D0">
      <w:pPr>
        <w:pStyle w:val="3"/>
        <w:numPr>
          <w:ilvl w:val="2"/>
          <w:numId w:val="3"/>
        </w:numPr>
        <w:ind w:leftChars="0"/>
        <w:rPr>
          <w:rFonts w:asciiTheme="minorEastAsia" w:eastAsiaTheme="minorEastAsia" w:hAnsiTheme="minorEastAsia"/>
        </w:rPr>
      </w:pPr>
      <w:bookmarkStart w:id="25" w:name="_Toc112924666"/>
      <w:r w:rsidRPr="00D918B9">
        <w:rPr>
          <w:rFonts w:asciiTheme="minorEastAsia" w:eastAsiaTheme="minorEastAsia" w:hAnsiTheme="minorEastAsia" w:hint="eastAsia"/>
        </w:rPr>
        <w:t>主要</w:t>
      </w:r>
      <w:r w:rsidR="00D918B9" w:rsidRPr="00D7676E">
        <w:rPr>
          <w:rFonts w:asciiTheme="minorEastAsia" w:eastAsiaTheme="minorEastAsia" w:hAnsiTheme="minorEastAsia" w:hint="eastAsia"/>
        </w:rPr>
        <w:t>評価</w:t>
      </w:r>
      <w:r w:rsidRPr="00D918B9">
        <w:rPr>
          <w:rFonts w:asciiTheme="minorEastAsia" w:eastAsiaTheme="minorEastAsia" w:hAnsiTheme="minorEastAsia" w:hint="eastAsia"/>
        </w:rPr>
        <w:t>目的</w:t>
      </w:r>
      <w:bookmarkEnd w:id="25"/>
    </w:p>
    <w:p w14:paraId="2A4E9F8D" w14:textId="77777777" w:rsidR="002E312F" w:rsidRPr="004037D0" w:rsidRDefault="002E312F" w:rsidP="002E312F">
      <w:pPr>
        <w:rPr>
          <w:rFonts w:asciiTheme="minorEastAsia" w:eastAsiaTheme="minorEastAsia" w:hAnsiTheme="minorEastAsia"/>
        </w:rPr>
      </w:pPr>
    </w:p>
    <w:p w14:paraId="40F61E52" w14:textId="1309CE89" w:rsidR="00ED68D0" w:rsidRPr="00D918B9" w:rsidRDefault="00ED68D0" w:rsidP="00ED68D0">
      <w:pPr>
        <w:pStyle w:val="3"/>
        <w:numPr>
          <w:ilvl w:val="2"/>
          <w:numId w:val="3"/>
        </w:numPr>
        <w:ind w:leftChars="0"/>
        <w:rPr>
          <w:rFonts w:asciiTheme="minorEastAsia" w:eastAsiaTheme="minorEastAsia" w:hAnsiTheme="minorEastAsia"/>
        </w:rPr>
      </w:pPr>
      <w:bookmarkStart w:id="26" w:name="_Toc112924667"/>
      <w:r w:rsidRPr="00D918B9">
        <w:rPr>
          <w:rFonts w:asciiTheme="minorEastAsia" w:eastAsiaTheme="minorEastAsia" w:hAnsiTheme="minorEastAsia" w:hint="eastAsia"/>
        </w:rPr>
        <w:t>副次</w:t>
      </w:r>
      <w:r w:rsidR="00D918B9" w:rsidRPr="00D7676E">
        <w:rPr>
          <w:rFonts w:asciiTheme="minorEastAsia" w:eastAsiaTheme="minorEastAsia" w:hAnsiTheme="minorEastAsia" w:hint="eastAsia"/>
        </w:rPr>
        <w:t>評価</w:t>
      </w:r>
      <w:r w:rsidRPr="00D918B9">
        <w:rPr>
          <w:rFonts w:asciiTheme="minorEastAsia" w:eastAsiaTheme="minorEastAsia" w:hAnsiTheme="minorEastAsia" w:hint="eastAsia"/>
        </w:rPr>
        <w:t>目的</w:t>
      </w:r>
      <w:bookmarkEnd w:id="26"/>
    </w:p>
    <w:p w14:paraId="5C7850B5" w14:textId="77777777" w:rsidR="002E312F" w:rsidRPr="004037D0" w:rsidRDefault="002E312F" w:rsidP="002E312F">
      <w:pPr>
        <w:rPr>
          <w:rFonts w:asciiTheme="minorEastAsia" w:eastAsiaTheme="minorEastAsia" w:hAnsiTheme="minorEastAsia"/>
        </w:rPr>
      </w:pPr>
    </w:p>
    <w:p w14:paraId="6C20B3E2" w14:textId="77777777" w:rsidR="00633615" w:rsidRPr="004037D0" w:rsidRDefault="00633615" w:rsidP="00633615">
      <w:pPr>
        <w:pStyle w:val="2"/>
        <w:numPr>
          <w:ilvl w:val="1"/>
          <w:numId w:val="3"/>
        </w:numPr>
        <w:rPr>
          <w:rFonts w:asciiTheme="minorEastAsia" w:eastAsiaTheme="minorEastAsia" w:hAnsiTheme="minorEastAsia"/>
        </w:rPr>
      </w:pPr>
      <w:bookmarkStart w:id="27" w:name="_Toc112924668"/>
      <w:r w:rsidRPr="004037D0">
        <w:rPr>
          <w:rFonts w:asciiTheme="minorEastAsia" w:eastAsiaTheme="minorEastAsia" w:hAnsiTheme="minorEastAsia" w:hint="eastAsia"/>
        </w:rPr>
        <w:t>背景</w:t>
      </w:r>
      <w:bookmarkEnd w:id="27"/>
    </w:p>
    <w:p w14:paraId="4C0090D0" w14:textId="77777777" w:rsidR="00145183" w:rsidRPr="004037D0" w:rsidRDefault="00145183" w:rsidP="00145183">
      <w:pPr>
        <w:rPr>
          <w:rFonts w:asciiTheme="minorEastAsia" w:eastAsiaTheme="minorEastAsia" w:hAnsiTheme="minorEastAsia"/>
        </w:rPr>
      </w:pPr>
    </w:p>
    <w:p w14:paraId="5A5395E2" w14:textId="64740805" w:rsidR="00633615" w:rsidRPr="004037D0" w:rsidRDefault="00633615" w:rsidP="00633615">
      <w:pPr>
        <w:pStyle w:val="2"/>
        <w:numPr>
          <w:ilvl w:val="1"/>
          <w:numId w:val="3"/>
        </w:numPr>
        <w:rPr>
          <w:rFonts w:asciiTheme="minorEastAsia" w:eastAsiaTheme="minorEastAsia" w:hAnsiTheme="minorEastAsia"/>
        </w:rPr>
      </w:pPr>
      <w:bookmarkStart w:id="28" w:name="_Toc112924669"/>
      <w:r w:rsidRPr="004037D0">
        <w:rPr>
          <w:rFonts w:asciiTheme="minorEastAsia" w:eastAsiaTheme="minorEastAsia" w:hAnsiTheme="minorEastAsia" w:hint="eastAsia"/>
        </w:rPr>
        <w:t>研究の意義</w:t>
      </w:r>
      <w:bookmarkEnd w:id="28"/>
    </w:p>
    <w:p w14:paraId="5AAC2B07" w14:textId="77777777" w:rsidR="00134A64" w:rsidRPr="004037D0" w:rsidRDefault="00134A64" w:rsidP="00C752AD">
      <w:pPr>
        <w:ind w:firstLineChars="100" w:firstLine="254"/>
        <w:rPr>
          <w:rFonts w:asciiTheme="minorEastAsia" w:eastAsiaTheme="minorEastAsia" w:hAnsiTheme="minorEastAsia"/>
          <w:color w:val="0000FF"/>
        </w:rPr>
      </w:pPr>
    </w:p>
    <w:p w14:paraId="19FB9CB0" w14:textId="77777777" w:rsidR="004D405F" w:rsidRPr="004037D0" w:rsidRDefault="004D405F" w:rsidP="004D405F">
      <w:pPr>
        <w:pStyle w:val="1"/>
        <w:numPr>
          <w:ilvl w:val="0"/>
          <w:numId w:val="3"/>
        </w:numPr>
        <w:rPr>
          <w:rFonts w:asciiTheme="minorEastAsia" w:eastAsiaTheme="minorEastAsia" w:hAnsiTheme="minorEastAsia"/>
        </w:rPr>
      </w:pPr>
      <w:bookmarkStart w:id="29" w:name="_Toc112924670"/>
      <w:r w:rsidRPr="004037D0">
        <w:rPr>
          <w:rFonts w:asciiTheme="minorEastAsia" w:eastAsiaTheme="minorEastAsia" w:hAnsiTheme="minorEastAsia" w:hint="eastAsia"/>
        </w:rPr>
        <w:t>研究の方法及び期間</w:t>
      </w:r>
      <w:bookmarkEnd w:id="29"/>
    </w:p>
    <w:p w14:paraId="64B6CA0D" w14:textId="77777777" w:rsidR="00C752AD" w:rsidRPr="004037D0" w:rsidRDefault="00C752AD" w:rsidP="00C752AD">
      <w:pPr>
        <w:pStyle w:val="2"/>
        <w:numPr>
          <w:ilvl w:val="1"/>
          <w:numId w:val="3"/>
        </w:numPr>
        <w:rPr>
          <w:rFonts w:asciiTheme="minorEastAsia" w:eastAsiaTheme="minorEastAsia" w:hAnsiTheme="minorEastAsia"/>
        </w:rPr>
      </w:pPr>
      <w:bookmarkStart w:id="30" w:name="_Toc112924671"/>
      <w:r w:rsidRPr="004037D0">
        <w:rPr>
          <w:rFonts w:asciiTheme="minorEastAsia" w:eastAsiaTheme="minorEastAsia" w:hAnsiTheme="minorEastAsia" w:hint="eastAsia"/>
        </w:rPr>
        <w:t>研究デザイン</w:t>
      </w:r>
      <w:bookmarkEnd w:id="30"/>
    </w:p>
    <w:p w14:paraId="26C18E1E" w14:textId="70DA84F5" w:rsidR="00F70998" w:rsidRPr="004037D0" w:rsidRDefault="00145183" w:rsidP="00B13691">
      <w:pPr>
        <w:rPr>
          <w:rFonts w:asciiTheme="minorEastAsia" w:eastAsiaTheme="minorEastAsia" w:hAnsiTheme="minorEastAsia"/>
        </w:rPr>
      </w:pPr>
      <w:r w:rsidRPr="004037D0">
        <w:rPr>
          <w:rFonts w:asciiTheme="minorEastAsia" w:eastAsiaTheme="minorEastAsia" w:hAnsiTheme="minorEastAsia" w:hint="eastAsia"/>
        </w:rPr>
        <w:t>2016〜2018年に新規に骨髄腫関連疾患</w:t>
      </w:r>
      <w:r w:rsidR="00F70998" w:rsidRPr="004037D0">
        <w:rPr>
          <w:rFonts w:asciiTheme="minorEastAsia" w:eastAsiaTheme="minorEastAsia" w:hAnsiTheme="minorEastAsia" w:hint="eastAsia"/>
        </w:rPr>
        <w:t>と診断された患者のうち、</w:t>
      </w:r>
      <w:r w:rsidRPr="004037D0">
        <w:rPr>
          <w:rFonts w:asciiTheme="minorEastAsia" w:eastAsiaTheme="minorEastAsia" w:hAnsiTheme="minorEastAsia"/>
        </w:rPr>
        <w:t>JSH-MM-15</w:t>
      </w:r>
      <w:r w:rsidRPr="004037D0">
        <w:rPr>
          <w:rFonts w:asciiTheme="minorEastAsia" w:eastAsiaTheme="minorEastAsia" w:hAnsiTheme="minorEastAsia" w:hint="eastAsia"/>
        </w:rPr>
        <w:t>研究</w:t>
      </w:r>
      <w:r w:rsidR="00F70998" w:rsidRPr="004037D0">
        <w:rPr>
          <w:rFonts w:asciiTheme="minorEastAsia" w:eastAsiaTheme="minorEastAsia" w:hAnsiTheme="minorEastAsia" w:hint="eastAsia"/>
        </w:rPr>
        <w:t>に登録</w:t>
      </w:r>
      <w:r w:rsidRPr="004037D0">
        <w:rPr>
          <w:rFonts w:asciiTheme="minorEastAsia" w:eastAsiaTheme="minorEastAsia" w:hAnsiTheme="minorEastAsia" w:hint="eastAsia"/>
        </w:rPr>
        <w:t>され</w:t>
      </w:r>
      <w:r w:rsidR="00F70998" w:rsidRPr="004037D0">
        <w:rPr>
          <w:rFonts w:asciiTheme="minorEastAsia" w:eastAsiaTheme="minorEastAsia" w:hAnsiTheme="minorEastAsia" w:hint="eastAsia"/>
        </w:rPr>
        <w:t>た患者データを二次利用し、</w:t>
      </w:r>
      <w:r w:rsidRPr="004037D0">
        <w:rPr>
          <w:rFonts w:asciiTheme="minorEastAsia" w:eastAsiaTheme="minorEastAsia" w:hAnsiTheme="minorEastAsia" w:hint="eastAsia"/>
        </w:rPr>
        <w:t>○○を明らかにする</w:t>
      </w:r>
      <w:r w:rsidR="00F70998" w:rsidRPr="004037D0">
        <w:rPr>
          <w:rFonts w:asciiTheme="minorEastAsia" w:eastAsiaTheme="minorEastAsia" w:hAnsiTheme="minorEastAsia" w:hint="eastAsia"/>
        </w:rPr>
        <w:t>。</w:t>
      </w:r>
    </w:p>
    <w:p w14:paraId="7BE21ED9" w14:textId="77777777" w:rsidR="00134A64" w:rsidRPr="004037D0" w:rsidRDefault="00134A64" w:rsidP="00F70998">
      <w:pPr>
        <w:rPr>
          <w:rFonts w:asciiTheme="minorEastAsia" w:eastAsiaTheme="minorEastAsia" w:hAnsiTheme="minorEastAsia"/>
          <w:color w:val="0000FF"/>
        </w:rPr>
      </w:pPr>
    </w:p>
    <w:p w14:paraId="2CC66F88" w14:textId="77777777" w:rsidR="00C752AD" w:rsidRPr="004037D0" w:rsidRDefault="00C752AD" w:rsidP="00C752AD">
      <w:pPr>
        <w:pStyle w:val="2"/>
        <w:numPr>
          <w:ilvl w:val="1"/>
          <w:numId w:val="3"/>
        </w:numPr>
        <w:rPr>
          <w:rFonts w:asciiTheme="minorEastAsia" w:eastAsiaTheme="minorEastAsia" w:hAnsiTheme="minorEastAsia"/>
        </w:rPr>
      </w:pPr>
      <w:bookmarkStart w:id="31" w:name="_Toc112924672"/>
      <w:r w:rsidRPr="004037D0">
        <w:rPr>
          <w:rFonts w:asciiTheme="minorEastAsia" w:eastAsiaTheme="minorEastAsia" w:hAnsiTheme="minorEastAsia" w:hint="eastAsia"/>
        </w:rPr>
        <w:t>予定研究対象者数及び設定根拠</w:t>
      </w:r>
      <w:bookmarkEnd w:id="31"/>
    </w:p>
    <w:p w14:paraId="53B18242" w14:textId="77777777" w:rsidR="00134A64" w:rsidRPr="004037D0" w:rsidRDefault="003D65E6" w:rsidP="003D65E6">
      <w:pPr>
        <w:pStyle w:val="3"/>
        <w:numPr>
          <w:ilvl w:val="2"/>
          <w:numId w:val="3"/>
        </w:numPr>
        <w:ind w:leftChars="0"/>
        <w:rPr>
          <w:rFonts w:asciiTheme="minorEastAsia" w:eastAsiaTheme="minorEastAsia" w:hAnsiTheme="minorEastAsia"/>
        </w:rPr>
      </w:pPr>
      <w:bookmarkStart w:id="32" w:name="_Toc112924673"/>
      <w:r w:rsidRPr="004037D0">
        <w:rPr>
          <w:rFonts w:asciiTheme="minorEastAsia" w:eastAsiaTheme="minorEastAsia" w:hAnsiTheme="minorEastAsia" w:hint="eastAsia"/>
        </w:rPr>
        <w:t>予定研究対象者数</w:t>
      </w:r>
      <w:bookmarkEnd w:id="32"/>
    </w:p>
    <w:p w14:paraId="00197724" w14:textId="0A2B957B" w:rsidR="00F70998" w:rsidRPr="004037D0" w:rsidRDefault="00F70998" w:rsidP="00F70998">
      <w:pPr>
        <w:ind w:firstLineChars="50" w:firstLine="127"/>
        <w:rPr>
          <w:rFonts w:asciiTheme="minorEastAsia" w:eastAsiaTheme="minorEastAsia" w:hAnsiTheme="minorEastAsia"/>
        </w:rPr>
      </w:pPr>
      <w:r w:rsidRPr="004037D0">
        <w:rPr>
          <w:rFonts w:asciiTheme="minorEastAsia" w:eastAsiaTheme="minorEastAsia" w:hAnsiTheme="minorEastAsia" w:hint="eastAsia"/>
        </w:rPr>
        <w:t xml:space="preserve">対象症例数：　</w:t>
      </w:r>
    </w:p>
    <w:p w14:paraId="52011A63" w14:textId="77777777" w:rsidR="005D4E36" w:rsidRPr="004037D0" w:rsidRDefault="005D4E36" w:rsidP="005D4E36">
      <w:pPr>
        <w:ind w:firstLineChars="100" w:firstLine="254"/>
        <w:rPr>
          <w:rFonts w:asciiTheme="minorEastAsia" w:eastAsiaTheme="minorEastAsia" w:hAnsiTheme="minorEastAsia"/>
          <w:color w:val="0000FF"/>
        </w:rPr>
      </w:pPr>
    </w:p>
    <w:p w14:paraId="0F5E2E18" w14:textId="77777777" w:rsidR="003D65E6" w:rsidRPr="004037D0" w:rsidRDefault="003D65E6" w:rsidP="003D65E6">
      <w:pPr>
        <w:pStyle w:val="3"/>
        <w:numPr>
          <w:ilvl w:val="2"/>
          <w:numId w:val="3"/>
        </w:numPr>
        <w:ind w:leftChars="0"/>
        <w:rPr>
          <w:rFonts w:asciiTheme="minorEastAsia" w:eastAsiaTheme="minorEastAsia" w:hAnsiTheme="minorEastAsia"/>
        </w:rPr>
      </w:pPr>
      <w:bookmarkStart w:id="33" w:name="_Toc112924674"/>
      <w:r w:rsidRPr="004037D0">
        <w:rPr>
          <w:rFonts w:asciiTheme="minorEastAsia" w:eastAsiaTheme="minorEastAsia" w:hAnsiTheme="minorEastAsia" w:hint="eastAsia"/>
        </w:rPr>
        <w:lastRenderedPageBreak/>
        <w:t>予定研究対象者数の設定根拠</w:t>
      </w:r>
      <w:bookmarkEnd w:id="33"/>
    </w:p>
    <w:p w14:paraId="0475F4C2" w14:textId="0DB13B34" w:rsidR="00C55C85" w:rsidRPr="004037D0" w:rsidRDefault="00347F38" w:rsidP="00C55C85">
      <w:pPr>
        <w:ind w:firstLine="135"/>
        <w:rPr>
          <w:rFonts w:asciiTheme="minorEastAsia" w:eastAsiaTheme="minorEastAsia" w:hAnsiTheme="minorEastAsia"/>
        </w:rPr>
      </w:pPr>
      <w:r w:rsidRPr="004037D0">
        <w:rPr>
          <w:rFonts w:asciiTheme="minorEastAsia" w:eastAsiaTheme="minorEastAsia" w:hAnsiTheme="minorEastAsia" w:hint="eastAsia"/>
          <w:color w:val="000000" w:themeColor="text1"/>
        </w:rPr>
        <w:t>本研究は</w:t>
      </w:r>
      <w:r w:rsidR="002472F5" w:rsidRPr="004037D0">
        <w:rPr>
          <w:rFonts w:asciiTheme="minorEastAsia" w:eastAsiaTheme="minorEastAsia" w:hAnsiTheme="minorEastAsia" w:hint="eastAsia"/>
          <w:color w:val="000000" w:themeColor="text1"/>
        </w:rPr>
        <w:t>すでに登録終了している</w:t>
      </w:r>
      <w:r w:rsidRPr="004037D0">
        <w:rPr>
          <w:rFonts w:asciiTheme="minorEastAsia" w:eastAsiaTheme="minorEastAsia" w:hAnsiTheme="minorEastAsia" w:hint="eastAsia"/>
          <w:color w:val="000000" w:themeColor="text1"/>
        </w:rPr>
        <w:t>先行研究（</w:t>
      </w:r>
      <w:r w:rsidR="00145183" w:rsidRPr="004037D0">
        <w:rPr>
          <w:rFonts w:asciiTheme="minorEastAsia" w:eastAsiaTheme="minorEastAsia" w:hAnsiTheme="minorEastAsia"/>
          <w:color w:val="000000" w:themeColor="text1"/>
        </w:rPr>
        <w:t>JSH-MM-15</w:t>
      </w:r>
      <w:r w:rsidRPr="004037D0">
        <w:rPr>
          <w:rFonts w:asciiTheme="minorEastAsia" w:eastAsiaTheme="minorEastAsia" w:hAnsiTheme="minorEastAsia" w:hint="eastAsia"/>
          <w:color w:val="000000" w:themeColor="text1"/>
        </w:rPr>
        <w:t>）のデータを二次利用して行う</w:t>
      </w:r>
      <w:r w:rsidR="002472F5" w:rsidRPr="004037D0">
        <w:rPr>
          <w:rFonts w:asciiTheme="minorEastAsia" w:eastAsiaTheme="minorEastAsia" w:hAnsiTheme="minorEastAsia" w:hint="eastAsia"/>
          <w:color w:val="000000" w:themeColor="text1"/>
        </w:rPr>
        <w:t>研究であり、その対象症例数が上記のとおりであるため</w:t>
      </w:r>
      <w:r w:rsidR="00C55C85" w:rsidRPr="004037D0">
        <w:rPr>
          <w:rFonts w:asciiTheme="minorEastAsia" w:eastAsiaTheme="minorEastAsia" w:hAnsiTheme="minorEastAsia" w:hint="eastAsia"/>
        </w:rPr>
        <w:t>。</w:t>
      </w:r>
    </w:p>
    <w:p w14:paraId="27EC6920" w14:textId="77777777" w:rsidR="002472F5" w:rsidRPr="004037D0" w:rsidRDefault="002472F5" w:rsidP="005D4E36">
      <w:pPr>
        <w:ind w:firstLine="135"/>
        <w:rPr>
          <w:rFonts w:asciiTheme="minorEastAsia" w:eastAsiaTheme="minorEastAsia" w:hAnsiTheme="minorEastAsia"/>
          <w:color w:val="000000" w:themeColor="text1"/>
        </w:rPr>
      </w:pPr>
    </w:p>
    <w:p w14:paraId="23ADEC9F" w14:textId="42735CE4" w:rsidR="00C752AD" w:rsidRPr="004037D0" w:rsidRDefault="009C79FD" w:rsidP="00C752AD">
      <w:pPr>
        <w:pStyle w:val="2"/>
        <w:numPr>
          <w:ilvl w:val="1"/>
          <w:numId w:val="3"/>
        </w:numPr>
        <w:rPr>
          <w:rFonts w:asciiTheme="minorEastAsia" w:eastAsiaTheme="minorEastAsia" w:hAnsiTheme="minorEastAsia"/>
        </w:rPr>
      </w:pPr>
      <w:bookmarkStart w:id="34" w:name="_Toc112924675"/>
      <w:r w:rsidRPr="004037D0">
        <w:rPr>
          <w:rFonts w:asciiTheme="minorEastAsia" w:eastAsiaTheme="minorEastAsia" w:hAnsiTheme="minorEastAsia" w:hint="eastAsia"/>
        </w:rPr>
        <w:t>研究</w:t>
      </w:r>
      <w:r w:rsidR="003835E2">
        <w:rPr>
          <w:rFonts w:asciiTheme="minorEastAsia" w:eastAsiaTheme="minorEastAsia" w:hAnsiTheme="minorEastAsia" w:hint="eastAsia"/>
        </w:rPr>
        <w:t>実施</w:t>
      </w:r>
      <w:r w:rsidRPr="004037D0">
        <w:rPr>
          <w:rFonts w:asciiTheme="minorEastAsia" w:eastAsiaTheme="minorEastAsia" w:hAnsiTheme="minorEastAsia" w:hint="eastAsia"/>
        </w:rPr>
        <w:t>期間</w:t>
      </w:r>
      <w:bookmarkEnd w:id="34"/>
    </w:p>
    <w:p w14:paraId="75F404B2" w14:textId="7891D54F" w:rsidR="00C74DB5" w:rsidRPr="003835E2" w:rsidRDefault="00C74DB5" w:rsidP="003835E2">
      <w:pPr>
        <w:rPr>
          <w:rFonts w:asciiTheme="minorEastAsia" w:eastAsiaTheme="minorEastAsia" w:hAnsiTheme="minorEastAsia"/>
        </w:rPr>
      </w:pPr>
      <w:r w:rsidRPr="003835E2">
        <w:rPr>
          <w:rFonts w:asciiTheme="minorEastAsia" w:eastAsiaTheme="minorEastAsia" w:hAnsiTheme="minorEastAsia" w:hint="eastAsia"/>
        </w:rPr>
        <w:t>研究期間：　許可日から</w:t>
      </w:r>
      <w:r w:rsidR="00BB6075" w:rsidRPr="003835E2">
        <w:rPr>
          <w:rFonts w:asciiTheme="minorEastAsia" w:eastAsiaTheme="minorEastAsia" w:hAnsiTheme="minorEastAsia" w:hint="eastAsia"/>
        </w:rPr>
        <w:t xml:space="preserve">　　</w:t>
      </w:r>
      <w:r w:rsidRPr="003835E2">
        <w:rPr>
          <w:rFonts w:asciiTheme="minorEastAsia" w:eastAsiaTheme="minorEastAsia" w:hAnsiTheme="minorEastAsia" w:hint="eastAsia"/>
        </w:rPr>
        <w:t>年</w:t>
      </w:r>
      <w:r w:rsidR="00BB6075" w:rsidRPr="003835E2">
        <w:rPr>
          <w:rFonts w:asciiTheme="minorEastAsia" w:eastAsiaTheme="minorEastAsia" w:hAnsiTheme="minorEastAsia" w:hint="eastAsia"/>
        </w:rPr>
        <w:t xml:space="preserve">　</w:t>
      </w:r>
      <w:r w:rsidRPr="003835E2">
        <w:rPr>
          <w:rFonts w:asciiTheme="minorEastAsia" w:eastAsiaTheme="minorEastAsia" w:hAnsiTheme="minorEastAsia" w:hint="eastAsia"/>
        </w:rPr>
        <w:t>月</w:t>
      </w:r>
      <w:r w:rsidR="00BB6075" w:rsidRPr="003835E2">
        <w:rPr>
          <w:rFonts w:asciiTheme="minorEastAsia" w:eastAsiaTheme="minorEastAsia" w:hAnsiTheme="minorEastAsia" w:hint="eastAsia"/>
        </w:rPr>
        <w:t xml:space="preserve">　</w:t>
      </w:r>
      <w:r w:rsidRPr="003835E2">
        <w:rPr>
          <w:rFonts w:asciiTheme="minorEastAsia" w:eastAsiaTheme="minorEastAsia" w:hAnsiTheme="minorEastAsia" w:hint="eastAsia"/>
        </w:rPr>
        <w:t>日</w:t>
      </w:r>
    </w:p>
    <w:p w14:paraId="53CF2B76" w14:textId="1C081DB5" w:rsidR="009C79FD" w:rsidRPr="004037D0" w:rsidRDefault="009C79FD" w:rsidP="009C79FD">
      <w:pPr>
        <w:rPr>
          <w:rFonts w:asciiTheme="minorEastAsia" w:eastAsiaTheme="minorEastAsia" w:hAnsiTheme="minorEastAsia"/>
          <w:color w:val="0000FF"/>
        </w:rPr>
      </w:pPr>
    </w:p>
    <w:p w14:paraId="4DC330D9" w14:textId="77777777" w:rsidR="008569F3" w:rsidRPr="004037D0" w:rsidRDefault="008569F3" w:rsidP="008569F3">
      <w:pPr>
        <w:pStyle w:val="2"/>
        <w:numPr>
          <w:ilvl w:val="1"/>
          <w:numId w:val="3"/>
        </w:numPr>
        <w:rPr>
          <w:rFonts w:asciiTheme="minorEastAsia" w:eastAsiaTheme="minorEastAsia" w:hAnsiTheme="minorEastAsia"/>
        </w:rPr>
      </w:pPr>
      <w:bookmarkStart w:id="35" w:name="_Toc112924676"/>
      <w:r w:rsidRPr="004037D0">
        <w:rPr>
          <w:rFonts w:asciiTheme="minorEastAsia" w:eastAsiaTheme="minorEastAsia" w:hAnsiTheme="minorEastAsia" w:hint="eastAsia"/>
        </w:rPr>
        <w:t>データマネジメント</w:t>
      </w:r>
      <w:bookmarkEnd w:id="35"/>
    </w:p>
    <w:p w14:paraId="0F0869DC" w14:textId="3E98F959" w:rsidR="008F35B0" w:rsidRPr="004037D0" w:rsidRDefault="00C74DB5" w:rsidP="008F35B0">
      <w:pPr>
        <w:ind w:firstLineChars="100" w:firstLine="254"/>
        <w:rPr>
          <w:rFonts w:asciiTheme="minorEastAsia" w:eastAsiaTheme="minorEastAsia" w:hAnsiTheme="minorEastAsia"/>
        </w:rPr>
      </w:pPr>
      <w:r w:rsidRPr="004037D0">
        <w:rPr>
          <w:rFonts w:asciiTheme="minorEastAsia" w:eastAsiaTheme="minorEastAsia" w:hAnsiTheme="minorEastAsia" w:hint="eastAsia"/>
        </w:rPr>
        <w:t>本研究</w:t>
      </w:r>
      <w:r w:rsidR="008F35B0" w:rsidRPr="004037D0">
        <w:rPr>
          <w:rFonts w:asciiTheme="minorEastAsia" w:eastAsiaTheme="minorEastAsia" w:hAnsiTheme="minorEastAsia" w:hint="eastAsia"/>
        </w:rPr>
        <w:t>は</w:t>
      </w:r>
      <w:r w:rsidR="00BB6075" w:rsidRPr="004037D0">
        <w:rPr>
          <w:rFonts w:asciiTheme="minorEastAsia" w:eastAsiaTheme="minorEastAsia" w:hAnsiTheme="minorEastAsia"/>
        </w:rPr>
        <w:t>JSH-MM-15</w:t>
      </w:r>
      <w:r w:rsidR="00BB6075" w:rsidRPr="004037D0">
        <w:rPr>
          <w:rFonts w:asciiTheme="minorEastAsia" w:eastAsiaTheme="minorEastAsia" w:hAnsiTheme="minorEastAsia" w:hint="eastAsia"/>
        </w:rPr>
        <w:t>研究</w:t>
      </w:r>
      <w:r w:rsidR="008F35B0" w:rsidRPr="004037D0">
        <w:rPr>
          <w:rFonts w:asciiTheme="minorEastAsia" w:eastAsiaTheme="minorEastAsia" w:hAnsiTheme="minorEastAsia" w:hint="eastAsia"/>
        </w:rPr>
        <w:t>にて取得されたデータの二次利用による解析であり、</w:t>
      </w:r>
      <w:r w:rsidR="003A4C03" w:rsidRPr="004037D0">
        <w:rPr>
          <w:rFonts w:asciiTheme="minorEastAsia" w:eastAsiaTheme="minorEastAsia" w:hAnsiTheme="minorEastAsia" w:hint="eastAsia"/>
        </w:rPr>
        <w:t>該当しない。</w:t>
      </w:r>
    </w:p>
    <w:p w14:paraId="13682F7D" w14:textId="77777777" w:rsidR="008569F3" w:rsidRPr="004037D0" w:rsidRDefault="008569F3" w:rsidP="008569F3">
      <w:pPr>
        <w:ind w:firstLineChars="100" w:firstLine="254"/>
        <w:rPr>
          <w:rFonts w:asciiTheme="minorEastAsia" w:eastAsiaTheme="minorEastAsia" w:hAnsiTheme="minorEastAsia"/>
          <w:color w:val="0000FF"/>
        </w:rPr>
      </w:pPr>
    </w:p>
    <w:p w14:paraId="1EF28629" w14:textId="77777777" w:rsidR="009C79FD" w:rsidRPr="004037D0" w:rsidRDefault="009C79FD" w:rsidP="009C79FD">
      <w:pPr>
        <w:pStyle w:val="2"/>
        <w:numPr>
          <w:ilvl w:val="1"/>
          <w:numId w:val="3"/>
        </w:numPr>
        <w:rPr>
          <w:rFonts w:asciiTheme="minorEastAsia" w:eastAsiaTheme="minorEastAsia" w:hAnsiTheme="minorEastAsia"/>
        </w:rPr>
      </w:pPr>
      <w:bookmarkStart w:id="36" w:name="_Toc112924677"/>
      <w:r w:rsidRPr="004037D0">
        <w:rPr>
          <w:rFonts w:asciiTheme="minorEastAsia" w:eastAsiaTheme="minorEastAsia" w:hAnsiTheme="minorEastAsia" w:hint="eastAsia"/>
        </w:rPr>
        <w:t>統計解析の方法</w:t>
      </w:r>
      <w:bookmarkEnd w:id="36"/>
    </w:p>
    <w:p w14:paraId="59118BC4" w14:textId="77777777" w:rsidR="00987332" w:rsidRPr="004037D0" w:rsidRDefault="00E50498" w:rsidP="00E50498">
      <w:pPr>
        <w:pStyle w:val="3"/>
        <w:numPr>
          <w:ilvl w:val="2"/>
          <w:numId w:val="3"/>
        </w:numPr>
        <w:ind w:leftChars="0"/>
        <w:rPr>
          <w:rFonts w:asciiTheme="minorEastAsia" w:eastAsiaTheme="minorEastAsia" w:hAnsiTheme="minorEastAsia"/>
        </w:rPr>
      </w:pPr>
      <w:bookmarkStart w:id="37" w:name="_Toc112924678"/>
      <w:r w:rsidRPr="004037D0">
        <w:rPr>
          <w:rFonts w:asciiTheme="minorEastAsia" w:eastAsiaTheme="minorEastAsia" w:hAnsiTheme="minorEastAsia" w:hint="eastAsia"/>
        </w:rPr>
        <w:t>解析対象集団</w:t>
      </w:r>
      <w:bookmarkEnd w:id="37"/>
    </w:p>
    <w:p w14:paraId="2742D1F8" w14:textId="77777777" w:rsidR="002E5815" w:rsidRPr="004037D0" w:rsidRDefault="002E5815" w:rsidP="00E50498">
      <w:pPr>
        <w:rPr>
          <w:rFonts w:asciiTheme="minorEastAsia" w:eastAsiaTheme="minorEastAsia" w:hAnsiTheme="minorEastAsia"/>
          <w:color w:val="0000FF"/>
        </w:rPr>
      </w:pPr>
    </w:p>
    <w:p w14:paraId="254FCDD3" w14:textId="77777777" w:rsidR="00E50498" w:rsidRPr="004037D0" w:rsidRDefault="00E50498" w:rsidP="00E50498">
      <w:pPr>
        <w:pStyle w:val="3"/>
        <w:numPr>
          <w:ilvl w:val="2"/>
          <w:numId w:val="3"/>
        </w:numPr>
        <w:ind w:leftChars="0"/>
        <w:rPr>
          <w:rFonts w:asciiTheme="minorEastAsia" w:eastAsiaTheme="minorEastAsia" w:hAnsiTheme="minorEastAsia"/>
        </w:rPr>
      </w:pPr>
      <w:bookmarkStart w:id="38" w:name="_Toc112924679"/>
      <w:r w:rsidRPr="004037D0">
        <w:rPr>
          <w:rFonts w:asciiTheme="minorEastAsia" w:eastAsiaTheme="minorEastAsia" w:hAnsiTheme="minorEastAsia" w:hint="eastAsia"/>
        </w:rPr>
        <w:t>統計解析</w:t>
      </w:r>
      <w:bookmarkEnd w:id="38"/>
    </w:p>
    <w:p w14:paraId="4BC6A885" w14:textId="77777777" w:rsidR="00E50498" w:rsidRPr="004037D0" w:rsidRDefault="00E50498" w:rsidP="00C83B25">
      <w:pPr>
        <w:rPr>
          <w:rFonts w:asciiTheme="minorEastAsia" w:eastAsiaTheme="minorEastAsia" w:hAnsiTheme="minorEastAsia"/>
          <w:color w:val="0000FF"/>
        </w:rPr>
      </w:pPr>
    </w:p>
    <w:p w14:paraId="1F3BC9F0" w14:textId="3DD8165B" w:rsidR="00C752AD" w:rsidRPr="004037D0" w:rsidRDefault="00655D39" w:rsidP="00C752AD">
      <w:pPr>
        <w:pStyle w:val="2"/>
        <w:numPr>
          <w:ilvl w:val="1"/>
          <w:numId w:val="3"/>
        </w:numPr>
        <w:rPr>
          <w:rFonts w:asciiTheme="minorEastAsia" w:eastAsiaTheme="minorEastAsia" w:hAnsiTheme="minorEastAsia"/>
        </w:rPr>
      </w:pPr>
      <w:bookmarkStart w:id="39" w:name="_Toc112924682"/>
      <w:r w:rsidRPr="004037D0">
        <w:rPr>
          <w:rFonts w:asciiTheme="minorEastAsia" w:eastAsiaTheme="minorEastAsia" w:hAnsiTheme="minorEastAsia" w:hint="eastAsia"/>
        </w:rPr>
        <w:t>観察</w:t>
      </w:r>
      <w:r w:rsidR="00C752AD" w:rsidRPr="004037D0">
        <w:rPr>
          <w:rFonts w:asciiTheme="minorEastAsia" w:eastAsiaTheme="minorEastAsia" w:hAnsiTheme="minorEastAsia" w:hint="eastAsia"/>
        </w:rPr>
        <w:t>項目及び方法</w:t>
      </w:r>
      <w:bookmarkEnd w:id="39"/>
    </w:p>
    <w:p w14:paraId="53BECAF0" w14:textId="2D6A4808" w:rsidR="00550C11" w:rsidRPr="004037D0" w:rsidRDefault="00655D39" w:rsidP="00550C11">
      <w:pPr>
        <w:pStyle w:val="3"/>
        <w:numPr>
          <w:ilvl w:val="2"/>
          <w:numId w:val="3"/>
        </w:numPr>
        <w:ind w:leftChars="0"/>
        <w:rPr>
          <w:rFonts w:asciiTheme="minorEastAsia" w:eastAsiaTheme="minorEastAsia" w:hAnsiTheme="minorEastAsia"/>
        </w:rPr>
      </w:pPr>
      <w:bookmarkStart w:id="40" w:name="_Toc112924683"/>
      <w:r w:rsidRPr="004037D0">
        <w:rPr>
          <w:rFonts w:asciiTheme="minorEastAsia" w:eastAsiaTheme="minorEastAsia" w:hAnsiTheme="minorEastAsia" w:hint="eastAsia"/>
        </w:rPr>
        <w:t>観察</w:t>
      </w:r>
      <w:r w:rsidR="00550C11" w:rsidRPr="004037D0">
        <w:rPr>
          <w:rFonts w:asciiTheme="minorEastAsia" w:eastAsiaTheme="minorEastAsia" w:hAnsiTheme="minorEastAsia" w:hint="eastAsia"/>
        </w:rPr>
        <w:t>項目と収集する情報</w:t>
      </w:r>
      <w:r w:rsidR="00760F49" w:rsidRPr="004037D0">
        <w:rPr>
          <w:rFonts w:asciiTheme="minorEastAsia" w:eastAsiaTheme="minorEastAsia" w:hAnsiTheme="minorEastAsia" w:hint="eastAsia"/>
        </w:rPr>
        <w:t>および試料</w:t>
      </w:r>
      <w:bookmarkEnd w:id="40"/>
    </w:p>
    <w:p w14:paraId="0E17080C" w14:textId="4BD70468" w:rsidR="00745693" w:rsidRPr="004037D0" w:rsidRDefault="00745693" w:rsidP="00D7676E">
      <w:pPr>
        <w:ind w:firstLineChars="100" w:firstLine="254"/>
        <w:rPr>
          <w:rFonts w:asciiTheme="minorEastAsia" w:eastAsiaTheme="minorEastAsia" w:hAnsiTheme="minorEastAsia"/>
        </w:rPr>
      </w:pPr>
      <w:r w:rsidRPr="004037D0">
        <w:rPr>
          <w:rFonts w:asciiTheme="minorEastAsia" w:eastAsiaTheme="minorEastAsia" w:hAnsiTheme="minorEastAsia" w:hint="eastAsia"/>
        </w:rPr>
        <w:t>先行研究（</w:t>
      </w:r>
      <w:r w:rsidR="00BB6075" w:rsidRPr="004037D0">
        <w:rPr>
          <w:rFonts w:asciiTheme="minorEastAsia" w:eastAsiaTheme="minorEastAsia" w:hAnsiTheme="minorEastAsia"/>
        </w:rPr>
        <w:t>JSH-MM-15</w:t>
      </w:r>
      <w:r w:rsidR="00BB6075" w:rsidRPr="004037D0">
        <w:rPr>
          <w:rFonts w:asciiTheme="minorEastAsia" w:eastAsiaTheme="minorEastAsia" w:hAnsiTheme="minorEastAsia" w:hint="eastAsia"/>
        </w:rPr>
        <w:t>研究</w:t>
      </w:r>
      <w:r w:rsidRPr="004037D0">
        <w:rPr>
          <w:rFonts w:asciiTheme="minorEastAsia" w:eastAsiaTheme="minorEastAsia" w:hAnsiTheme="minorEastAsia" w:hint="eastAsia"/>
        </w:rPr>
        <w:t>）にて収集されているデータから</w:t>
      </w:r>
      <w:r w:rsidR="003D0EF5" w:rsidRPr="004037D0">
        <w:rPr>
          <w:rFonts w:asciiTheme="minorEastAsia" w:eastAsiaTheme="minorEastAsia" w:hAnsiTheme="minorEastAsia" w:hint="eastAsia"/>
        </w:rPr>
        <w:t>必要な項目を</w:t>
      </w:r>
      <w:r w:rsidRPr="004037D0">
        <w:rPr>
          <w:rFonts w:asciiTheme="minorEastAsia" w:eastAsiaTheme="minorEastAsia" w:hAnsiTheme="minorEastAsia" w:hint="eastAsia"/>
        </w:rPr>
        <w:t>抽出</w:t>
      </w:r>
      <w:r w:rsidR="003D0EF5" w:rsidRPr="004037D0">
        <w:rPr>
          <w:rFonts w:asciiTheme="minorEastAsia" w:eastAsiaTheme="minorEastAsia" w:hAnsiTheme="minorEastAsia" w:hint="eastAsia"/>
        </w:rPr>
        <w:t>する。</w:t>
      </w:r>
    </w:p>
    <w:p w14:paraId="28CCFCB9" w14:textId="77777777" w:rsidR="00280D00" w:rsidRPr="004037D0" w:rsidRDefault="00280D00" w:rsidP="00550C11">
      <w:pPr>
        <w:pStyle w:val="a7"/>
        <w:ind w:leftChars="0" w:left="703"/>
        <w:rPr>
          <w:rFonts w:asciiTheme="minorEastAsia" w:eastAsiaTheme="minorEastAsia" w:hAnsiTheme="minorEastAsia"/>
        </w:rPr>
      </w:pPr>
    </w:p>
    <w:p w14:paraId="5B081D9F" w14:textId="5805CD7C" w:rsidR="00550C11" w:rsidRPr="004037D0" w:rsidRDefault="00550C11" w:rsidP="00550C11">
      <w:pPr>
        <w:pStyle w:val="3"/>
        <w:numPr>
          <w:ilvl w:val="2"/>
          <w:numId w:val="3"/>
        </w:numPr>
        <w:ind w:leftChars="0"/>
        <w:rPr>
          <w:rFonts w:asciiTheme="minorEastAsia" w:eastAsiaTheme="minorEastAsia" w:hAnsiTheme="minorEastAsia"/>
        </w:rPr>
      </w:pPr>
      <w:bookmarkStart w:id="41" w:name="_Toc112924684"/>
      <w:r w:rsidRPr="004037D0">
        <w:rPr>
          <w:rFonts w:asciiTheme="minorEastAsia" w:eastAsiaTheme="minorEastAsia" w:hAnsiTheme="minorEastAsia" w:hint="eastAsia"/>
        </w:rPr>
        <w:t>観察・報告スケジュール</w:t>
      </w:r>
      <w:bookmarkEnd w:id="41"/>
    </w:p>
    <w:p w14:paraId="68D186FA" w14:textId="6C0844CE" w:rsidR="00AE0A3A" w:rsidRPr="004037D0" w:rsidRDefault="00AE0A3A" w:rsidP="00AE0A3A">
      <w:pPr>
        <w:pStyle w:val="a7"/>
        <w:ind w:leftChars="0" w:left="425"/>
        <w:rPr>
          <w:rFonts w:asciiTheme="minorEastAsia" w:eastAsiaTheme="minorEastAsia" w:hAnsiTheme="minorEastAsia"/>
          <w:sz w:val="21"/>
          <w:szCs w:val="21"/>
        </w:rPr>
      </w:pPr>
      <w:r w:rsidRPr="004037D0">
        <w:rPr>
          <w:rFonts w:asciiTheme="minorEastAsia" w:eastAsiaTheme="minorEastAsia" w:hAnsiTheme="minorEastAsia" w:hint="eastAsia"/>
        </w:rPr>
        <w:t>後方視的研究のため該当しない。</w:t>
      </w:r>
    </w:p>
    <w:p w14:paraId="03496ECA" w14:textId="77777777" w:rsidR="00550C11" w:rsidRPr="004037D0" w:rsidRDefault="00550C11" w:rsidP="00550C11">
      <w:pPr>
        <w:rPr>
          <w:rFonts w:asciiTheme="minorEastAsia" w:eastAsiaTheme="minorEastAsia" w:hAnsiTheme="minorEastAsia"/>
          <w:color w:val="C00000"/>
        </w:rPr>
      </w:pPr>
    </w:p>
    <w:p w14:paraId="332BE45F" w14:textId="77777777" w:rsidR="00C61F7A" w:rsidRPr="004037D0" w:rsidRDefault="009F70DE" w:rsidP="00C61F7A">
      <w:pPr>
        <w:pStyle w:val="3"/>
        <w:numPr>
          <w:ilvl w:val="2"/>
          <w:numId w:val="3"/>
        </w:numPr>
        <w:ind w:leftChars="0"/>
        <w:rPr>
          <w:rFonts w:asciiTheme="minorEastAsia" w:eastAsiaTheme="minorEastAsia" w:hAnsiTheme="minorEastAsia"/>
        </w:rPr>
      </w:pPr>
      <w:bookmarkStart w:id="42" w:name="_Toc112924685"/>
      <w:r w:rsidRPr="004037D0">
        <w:rPr>
          <w:rFonts w:asciiTheme="minorEastAsia" w:eastAsiaTheme="minorEastAsia" w:hAnsiTheme="minorEastAsia" w:hint="eastAsia"/>
        </w:rPr>
        <w:t>有害事象情報の収集と評価</w:t>
      </w:r>
      <w:r w:rsidR="00C61F7A" w:rsidRPr="004037D0">
        <w:rPr>
          <w:rFonts w:asciiTheme="minorEastAsia" w:eastAsiaTheme="minorEastAsia" w:hAnsiTheme="minorEastAsia" w:hint="eastAsia"/>
        </w:rPr>
        <w:t>について</w:t>
      </w:r>
      <w:bookmarkEnd w:id="42"/>
    </w:p>
    <w:p w14:paraId="23EDA5EA" w14:textId="567A81E6" w:rsidR="00AE0A3A" w:rsidRPr="004037D0" w:rsidRDefault="00AE0A3A" w:rsidP="00AE0A3A">
      <w:pPr>
        <w:pStyle w:val="a7"/>
        <w:ind w:leftChars="0" w:left="425"/>
        <w:rPr>
          <w:rFonts w:asciiTheme="minorEastAsia" w:eastAsiaTheme="minorEastAsia" w:hAnsiTheme="minorEastAsia"/>
          <w:sz w:val="21"/>
          <w:szCs w:val="21"/>
        </w:rPr>
      </w:pPr>
      <w:r w:rsidRPr="004037D0">
        <w:rPr>
          <w:rFonts w:asciiTheme="minorEastAsia" w:eastAsiaTheme="minorEastAsia" w:hAnsiTheme="minorEastAsia" w:hint="eastAsia"/>
        </w:rPr>
        <w:t>後方視的研究のため該当しない。</w:t>
      </w:r>
    </w:p>
    <w:p w14:paraId="69054C63" w14:textId="6F02B8DA" w:rsidR="00761743" w:rsidRPr="004037D0" w:rsidRDefault="00761743" w:rsidP="00B71728">
      <w:pPr>
        <w:ind w:firstLineChars="100" w:firstLine="254"/>
        <w:rPr>
          <w:rFonts w:asciiTheme="minorEastAsia" w:eastAsiaTheme="minorEastAsia" w:hAnsiTheme="minorEastAsia"/>
          <w:color w:val="0000FF"/>
        </w:rPr>
      </w:pPr>
    </w:p>
    <w:p w14:paraId="0B505480" w14:textId="77777777" w:rsidR="0094049C" w:rsidRPr="004037D0" w:rsidRDefault="00761743" w:rsidP="00761743">
      <w:pPr>
        <w:pStyle w:val="2"/>
        <w:numPr>
          <w:ilvl w:val="1"/>
          <w:numId w:val="3"/>
        </w:numPr>
        <w:rPr>
          <w:rFonts w:asciiTheme="minorEastAsia" w:eastAsiaTheme="minorEastAsia" w:hAnsiTheme="minorEastAsia"/>
        </w:rPr>
      </w:pPr>
      <w:bookmarkStart w:id="43" w:name="_Toc112924686"/>
      <w:r w:rsidRPr="004037D0">
        <w:rPr>
          <w:rFonts w:asciiTheme="minorEastAsia" w:eastAsiaTheme="minorEastAsia" w:hAnsiTheme="minorEastAsia" w:hint="eastAsia"/>
        </w:rPr>
        <w:t>研究の中止と終了</w:t>
      </w:r>
      <w:bookmarkEnd w:id="43"/>
    </w:p>
    <w:p w14:paraId="23C66082" w14:textId="77777777" w:rsidR="00761743" w:rsidRPr="004037D0" w:rsidRDefault="00761743" w:rsidP="00761743">
      <w:pPr>
        <w:pStyle w:val="3"/>
        <w:numPr>
          <w:ilvl w:val="2"/>
          <w:numId w:val="3"/>
        </w:numPr>
        <w:ind w:leftChars="0"/>
        <w:rPr>
          <w:rFonts w:asciiTheme="minorEastAsia" w:eastAsiaTheme="minorEastAsia" w:hAnsiTheme="minorEastAsia"/>
        </w:rPr>
      </w:pPr>
      <w:bookmarkStart w:id="44" w:name="_Toc112924687"/>
      <w:r w:rsidRPr="004037D0">
        <w:rPr>
          <w:rFonts w:asciiTheme="minorEastAsia" w:eastAsiaTheme="minorEastAsia" w:hAnsiTheme="minorEastAsia" w:hint="eastAsia"/>
        </w:rPr>
        <w:t>研究対象者の中止</w:t>
      </w:r>
      <w:bookmarkEnd w:id="44"/>
    </w:p>
    <w:p w14:paraId="48ED8DDF" w14:textId="6E6BBB1F" w:rsidR="00BA6802" w:rsidRDefault="008E07D5" w:rsidP="00BA6802">
      <w:pPr>
        <w:rPr>
          <w:rFonts w:asciiTheme="minorEastAsia" w:eastAsiaTheme="minorEastAsia" w:hAnsiTheme="minorEastAsia"/>
          <w:color w:val="0000FF"/>
        </w:rPr>
      </w:pPr>
      <w:r>
        <w:rPr>
          <w:rFonts w:asciiTheme="minorEastAsia" w:eastAsiaTheme="minorEastAsia" w:hAnsiTheme="minorEastAsia"/>
          <w:color w:val="0000FF"/>
        </w:rPr>
        <w:t xml:space="preserve"> </w:t>
      </w:r>
      <w:r w:rsidRPr="00997A1D">
        <w:rPr>
          <w:rFonts w:asciiTheme="minorEastAsia" w:eastAsiaTheme="minorEastAsia" w:hAnsiTheme="minorEastAsia" w:hint="eastAsia"/>
          <w:color w:val="000000" w:themeColor="text1"/>
        </w:rPr>
        <w:t>既存情報を用いた後方視的解析のため該当しない。</w:t>
      </w:r>
    </w:p>
    <w:p w14:paraId="6CB44AEE" w14:textId="77777777" w:rsidR="008E07D5" w:rsidRPr="004037D0" w:rsidRDefault="008E07D5" w:rsidP="00BA6802">
      <w:pPr>
        <w:rPr>
          <w:rFonts w:asciiTheme="minorEastAsia" w:eastAsiaTheme="minorEastAsia" w:hAnsiTheme="minorEastAsia"/>
          <w:color w:val="0000FF"/>
        </w:rPr>
      </w:pPr>
    </w:p>
    <w:p w14:paraId="5C6883C5" w14:textId="77777777" w:rsidR="00761743" w:rsidRPr="004037D0" w:rsidRDefault="00761743" w:rsidP="00761743">
      <w:pPr>
        <w:pStyle w:val="3"/>
        <w:numPr>
          <w:ilvl w:val="2"/>
          <w:numId w:val="3"/>
        </w:numPr>
        <w:ind w:leftChars="0"/>
        <w:rPr>
          <w:rFonts w:asciiTheme="minorEastAsia" w:eastAsiaTheme="minorEastAsia" w:hAnsiTheme="minorEastAsia"/>
        </w:rPr>
      </w:pPr>
      <w:bookmarkStart w:id="45" w:name="_Toc112924688"/>
      <w:r w:rsidRPr="004037D0">
        <w:rPr>
          <w:rFonts w:asciiTheme="minorEastAsia" w:eastAsiaTheme="minorEastAsia" w:hAnsiTheme="minorEastAsia" w:hint="eastAsia"/>
        </w:rPr>
        <w:t>研究全体の中止</w:t>
      </w:r>
      <w:bookmarkEnd w:id="45"/>
    </w:p>
    <w:p w14:paraId="289E7A6F" w14:textId="77777777" w:rsidR="00AE0A3A" w:rsidRPr="004037D0" w:rsidRDefault="00AE0A3A" w:rsidP="00BA6802">
      <w:pPr>
        <w:rPr>
          <w:rFonts w:asciiTheme="minorEastAsia" w:eastAsiaTheme="minorEastAsia" w:hAnsiTheme="minorEastAsia"/>
        </w:rPr>
      </w:pPr>
    </w:p>
    <w:p w14:paraId="565A92DE" w14:textId="77777777" w:rsidR="00761743" w:rsidRPr="004037D0" w:rsidRDefault="00761743" w:rsidP="00761743">
      <w:pPr>
        <w:pStyle w:val="3"/>
        <w:numPr>
          <w:ilvl w:val="2"/>
          <w:numId w:val="3"/>
        </w:numPr>
        <w:ind w:leftChars="0"/>
        <w:rPr>
          <w:rFonts w:asciiTheme="minorEastAsia" w:eastAsiaTheme="minorEastAsia" w:hAnsiTheme="minorEastAsia"/>
        </w:rPr>
      </w:pPr>
      <w:bookmarkStart w:id="46" w:name="_Toc112924689"/>
      <w:r w:rsidRPr="004037D0">
        <w:rPr>
          <w:rFonts w:asciiTheme="minorEastAsia" w:eastAsiaTheme="minorEastAsia" w:hAnsiTheme="minorEastAsia" w:hint="eastAsia"/>
        </w:rPr>
        <w:t>研究の終了</w:t>
      </w:r>
      <w:bookmarkEnd w:id="46"/>
    </w:p>
    <w:p w14:paraId="3901F610" w14:textId="77777777" w:rsidR="00BA6802" w:rsidRPr="004037D0" w:rsidRDefault="00BA6802" w:rsidP="00BA6802">
      <w:pPr>
        <w:ind w:firstLineChars="100" w:firstLine="254"/>
        <w:rPr>
          <w:rFonts w:asciiTheme="minorEastAsia" w:eastAsiaTheme="minorEastAsia" w:hAnsiTheme="minorEastAsia"/>
          <w:color w:val="0000FF"/>
        </w:rPr>
      </w:pPr>
    </w:p>
    <w:p w14:paraId="1B4985AD" w14:textId="77777777" w:rsidR="004D405F" w:rsidRPr="004037D0" w:rsidRDefault="004D405F" w:rsidP="004D405F">
      <w:pPr>
        <w:pStyle w:val="1"/>
        <w:numPr>
          <w:ilvl w:val="0"/>
          <w:numId w:val="3"/>
        </w:numPr>
        <w:rPr>
          <w:rFonts w:asciiTheme="minorEastAsia" w:eastAsiaTheme="minorEastAsia" w:hAnsiTheme="minorEastAsia"/>
        </w:rPr>
      </w:pPr>
      <w:bookmarkStart w:id="47" w:name="_Toc112924690"/>
      <w:r w:rsidRPr="004037D0">
        <w:rPr>
          <w:rFonts w:asciiTheme="minorEastAsia" w:eastAsiaTheme="minorEastAsia" w:hAnsiTheme="minorEastAsia" w:hint="eastAsia"/>
        </w:rPr>
        <w:lastRenderedPageBreak/>
        <w:t>研究対象者の選定方針</w:t>
      </w:r>
      <w:bookmarkEnd w:id="47"/>
    </w:p>
    <w:p w14:paraId="6E9A0AB9" w14:textId="77777777" w:rsidR="00550C11" w:rsidRPr="004037D0" w:rsidRDefault="006C021A" w:rsidP="006C021A">
      <w:pPr>
        <w:pStyle w:val="2"/>
        <w:numPr>
          <w:ilvl w:val="1"/>
          <w:numId w:val="3"/>
        </w:numPr>
        <w:rPr>
          <w:rFonts w:asciiTheme="minorEastAsia" w:eastAsiaTheme="minorEastAsia" w:hAnsiTheme="minorEastAsia"/>
        </w:rPr>
      </w:pPr>
      <w:bookmarkStart w:id="48" w:name="_Toc112924691"/>
      <w:r w:rsidRPr="004037D0">
        <w:rPr>
          <w:rFonts w:asciiTheme="minorEastAsia" w:eastAsiaTheme="minorEastAsia" w:hAnsiTheme="minorEastAsia" w:hint="eastAsia"/>
        </w:rPr>
        <w:t>適格基準</w:t>
      </w:r>
      <w:bookmarkEnd w:id="48"/>
    </w:p>
    <w:p w14:paraId="269A42FC" w14:textId="77777777" w:rsidR="0090209F" w:rsidRPr="004037D0" w:rsidRDefault="0090209F" w:rsidP="0090209F">
      <w:pPr>
        <w:pStyle w:val="3"/>
        <w:numPr>
          <w:ilvl w:val="2"/>
          <w:numId w:val="3"/>
        </w:numPr>
        <w:ind w:leftChars="0"/>
        <w:rPr>
          <w:rFonts w:asciiTheme="minorEastAsia" w:eastAsiaTheme="minorEastAsia" w:hAnsiTheme="minorEastAsia"/>
        </w:rPr>
      </w:pPr>
      <w:bookmarkStart w:id="49" w:name="_Toc112924692"/>
      <w:r w:rsidRPr="004037D0">
        <w:rPr>
          <w:rFonts w:asciiTheme="minorEastAsia" w:eastAsiaTheme="minorEastAsia" w:hAnsiTheme="minorEastAsia" w:hint="eastAsia"/>
        </w:rPr>
        <w:t>選択基準</w:t>
      </w:r>
      <w:bookmarkEnd w:id="49"/>
    </w:p>
    <w:p w14:paraId="4A113436" w14:textId="77777777" w:rsidR="00017FAA" w:rsidRPr="004037D0" w:rsidRDefault="00017FAA" w:rsidP="0025092D">
      <w:pPr>
        <w:ind w:firstLineChars="202" w:firstLine="513"/>
        <w:rPr>
          <w:rFonts w:asciiTheme="minorEastAsia" w:eastAsiaTheme="minorEastAsia" w:hAnsiTheme="minorEastAsia"/>
          <w:color w:val="0000FF"/>
        </w:rPr>
      </w:pPr>
    </w:p>
    <w:p w14:paraId="5604044B" w14:textId="77777777" w:rsidR="0090209F" w:rsidRPr="004037D0" w:rsidRDefault="0090209F" w:rsidP="0090209F">
      <w:pPr>
        <w:pStyle w:val="3"/>
        <w:numPr>
          <w:ilvl w:val="2"/>
          <w:numId w:val="3"/>
        </w:numPr>
        <w:ind w:leftChars="0"/>
        <w:rPr>
          <w:rFonts w:asciiTheme="minorEastAsia" w:eastAsiaTheme="minorEastAsia" w:hAnsiTheme="minorEastAsia"/>
        </w:rPr>
      </w:pPr>
      <w:bookmarkStart w:id="50" w:name="_Toc112924693"/>
      <w:r w:rsidRPr="004037D0">
        <w:rPr>
          <w:rFonts w:asciiTheme="minorEastAsia" w:eastAsiaTheme="minorEastAsia" w:hAnsiTheme="minorEastAsia" w:hint="eastAsia"/>
        </w:rPr>
        <w:t>除外基準</w:t>
      </w:r>
      <w:bookmarkEnd w:id="50"/>
    </w:p>
    <w:p w14:paraId="3D95C6B7" w14:textId="77777777" w:rsidR="0025092D" w:rsidRPr="004037D0" w:rsidRDefault="0025092D" w:rsidP="0025092D">
      <w:pPr>
        <w:pStyle w:val="a7"/>
        <w:ind w:leftChars="0" w:left="426"/>
        <w:rPr>
          <w:rFonts w:asciiTheme="minorEastAsia" w:eastAsiaTheme="minorEastAsia" w:hAnsiTheme="minorEastAsia"/>
          <w:color w:val="0000FF"/>
        </w:rPr>
      </w:pPr>
    </w:p>
    <w:p w14:paraId="35F53598" w14:textId="77777777" w:rsidR="0090209F" w:rsidRPr="004037D0" w:rsidRDefault="0090209F" w:rsidP="0090209F">
      <w:pPr>
        <w:pStyle w:val="2"/>
        <w:numPr>
          <w:ilvl w:val="1"/>
          <w:numId w:val="3"/>
        </w:numPr>
        <w:rPr>
          <w:rFonts w:asciiTheme="minorEastAsia" w:eastAsiaTheme="minorEastAsia" w:hAnsiTheme="minorEastAsia"/>
        </w:rPr>
      </w:pPr>
      <w:bookmarkStart w:id="51" w:name="_Toc112924694"/>
      <w:r w:rsidRPr="004037D0">
        <w:rPr>
          <w:rFonts w:asciiTheme="minorEastAsia" w:eastAsiaTheme="minorEastAsia" w:hAnsiTheme="minorEastAsia" w:hint="eastAsia"/>
        </w:rPr>
        <w:t>研究対象者のリクルート</w:t>
      </w:r>
      <w:bookmarkEnd w:id="51"/>
    </w:p>
    <w:p w14:paraId="5E4286E1" w14:textId="2AA44D96" w:rsidR="002A01BF" w:rsidRPr="00083447" w:rsidRDefault="00C52DBF" w:rsidP="002A01BF">
      <w:pPr>
        <w:ind w:firstLine="135"/>
        <w:rPr>
          <w:rFonts w:asciiTheme="minorEastAsia" w:eastAsiaTheme="minorEastAsia" w:hAnsiTheme="minorEastAsia"/>
          <w:color w:val="000000" w:themeColor="text1"/>
        </w:rPr>
      </w:pPr>
      <w:r w:rsidRPr="00083447">
        <w:rPr>
          <w:rFonts w:asciiTheme="minorEastAsia" w:eastAsiaTheme="minorEastAsia" w:hAnsiTheme="minorEastAsia" w:hint="eastAsia"/>
          <w:color w:val="000000" w:themeColor="text1"/>
        </w:rPr>
        <w:t>該当しない</w:t>
      </w:r>
    </w:p>
    <w:p w14:paraId="65578498" w14:textId="77777777" w:rsidR="00D918B9" w:rsidRPr="004037D0" w:rsidRDefault="00D918B9" w:rsidP="002A01BF">
      <w:pPr>
        <w:ind w:firstLine="135"/>
        <w:rPr>
          <w:rFonts w:asciiTheme="minorEastAsia" w:eastAsiaTheme="minorEastAsia" w:hAnsiTheme="minorEastAsia"/>
          <w:color w:val="0000FF"/>
        </w:rPr>
      </w:pPr>
    </w:p>
    <w:p w14:paraId="393D41D3" w14:textId="77777777" w:rsidR="0090209F" w:rsidRPr="004037D0" w:rsidRDefault="0090209F" w:rsidP="0090209F">
      <w:pPr>
        <w:pStyle w:val="2"/>
        <w:numPr>
          <w:ilvl w:val="1"/>
          <w:numId w:val="3"/>
        </w:numPr>
        <w:rPr>
          <w:rFonts w:asciiTheme="minorEastAsia" w:eastAsiaTheme="minorEastAsia" w:hAnsiTheme="minorEastAsia"/>
        </w:rPr>
      </w:pPr>
      <w:bookmarkStart w:id="52" w:name="_Toc112924695"/>
      <w:r w:rsidRPr="004037D0">
        <w:rPr>
          <w:rFonts w:asciiTheme="minorEastAsia" w:eastAsiaTheme="minorEastAsia" w:hAnsiTheme="minorEastAsia" w:hint="eastAsia"/>
        </w:rPr>
        <w:t>研究対象者の登録</w:t>
      </w:r>
      <w:bookmarkEnd w:id="52"/>
    </w:p>
    <w:p w14:paraId="1F4BA023" w14:textId="414762B5" w:rsidR="00C4072A" w:rsidRPr="004037D0" w:rsidRDefault="00C4072A" w:rsidP="00C4072A">
      <w:pPr>
        <w:pStyle w:val="a7"/>
        <w:ind w:leftChars="0" w:left="425"/>
        <w:rPr>
          <w:rFonts w:asciiTheme="minorEastAsia" w:eastAsiaTheme="minorEastAsia" w:hAnsiTheme="minorEastAsia"/>
        </w:rPr>
      </w:pPr>
      <w:r w:rsidRPr="00AC3D67">
        <w:rPr>
          <w:rFonts w:asciiTheme="minorEastAsia" w:eastAsiaTheme="minorEastAsia" w:hAnsiTheme="minorEastAsia"/>
        </w:rPr>
        <w:t>JSH-M</w:t>
      </w:r>
      <w:r w:rsidR="00BB6075" w:rsidRPr="00AC3D67">
        <w:rPr>
          <w:rFonts w:asciiTheme="minorEastAsia" w:eastAsiaTheme="minorEastAsia" w:hAnsiTheme="minorEastAsia"/>
        </w:rPr>
        <w:t>M</w:t>
      </w:r>
      <w:r w:rsidRPr="00AC3D67">
        <w:rPr>
          <w:rFonts w:asciiTheme="minorEastAsia" w:eastAsiaTheme="minorEastAsia" w:hAnsiTheme="minorEastAsia"/>
        </w:rPr>
        <w:t>-</w:t>
      </w:r>
      <w:r w:rsidR="00BB6075" w:rsidRPr="00AC3D67">
        <w:rPr>
          <w:rFonts w:asciiTheme="minorEastAsia" w:eastAsiaTheme="minorEastAsia" w:hAnsiTheme="minorEastAsia"/>
        </w:rPr>
        <w:t>15</w:t>
      </w:r>
      <w:r w:rsidR="008E07D5" w:rsidRPr="00AC3D67">
        <w:rPr>
          <w:rFonts w:asciiTheme="minorEastAsia" w:eastAsiaTheme="minorEastAsia" w:hAnsiTheme="minorEastAsia" w:hint="eastAsia"/>
        </w:rPr>
        <w:t>試験において</w:t>
      </w:r>
      <w:r w:rsidR="00FD6197" w:rsidRPr="00997A1D">
        <w:rPr>
          <w:rFonts w:asciiTheme="minorEastAsia" w:eastAsiaTheme="minorEastAsia" w:hAnsiTheme="minorEastAsia" w:hint="eastAsia"/>
        </w:rPr>
        <w:t>、</w:t>
      </w:r>
      <w:r w:rsidRPr="00AC3D67">
        <w:rPr>
          <w:rFonts w:asciiTheme="minorEastAsia" w:eastAsiaTheme="minorEastAsia" w:hAnsiTheme="minorEastAsia" w:hint="eastAsia"/>
        </w:rPr>
        <w:t>適格性を満たす患者</w:t>
      </w:r>
      <w:r w:rsidR="00FD6197" w:rsidRPr="00997A1D">
        <w:rPr>
          <w:rFonts w:asciiTheme="minorEastAsia" w:eastAsiaTheme="minorEastAsia" w:hAnsiTheme="minorEastAsia" w:hint="eastAsia"/>
        </w:rPr>
        <w:t>と必要情報</w:t>
      </w:r>
      <w:r w:rsidR="008E07D5" w:rsidRPr="00AC3D67">
        <w:rPr>
          <w:rFonts w:asciiTheme="minorEastAsia" w:eastAsiaTheme="minorEastAsia" w:hAnsiTheme="minorEastAsia" w:hint="eastAsia"/>
        </w:rPr>
        <w:t>の</w:t>
      </w:r>
      <w:r w:rsidRPr="00AC3D67">
        <w:rPr>
          <w:rFonts w:asciiTheme="minorEastAsia" w:eastAsiaTheme="minorEastAsia" w:hAnsiTheme="minorEastAsia" w:hint="eastAsia"/>
        </w:rPr>
        <w:t>抽出</w:t>
      </w:r>
      <w:r w:rsidR="008E07D5" w:rsidRPr="00AC3D67">
        <w:rPr>
          <w:rFonts w:asciiTheme="minorEastAsia" w:eastAsiaTheme="minorEastAsia" w:hAnsiTheme="minorEastAsia" w:hint="eastAsia"/>
        </w:rPr>
        <w:t>はデータセンター</w:t>
      </w:r>
      <w:r w:rsidR="00FD6197" w:rsidRPr="00997A1D">
        <w:rPr>
          <w:rFonts w:asciiTheme="minorEastAsia" w:eastAsiaTheme="minorEastAsia" w:hAnsiTheme="minorEastAsia" w:hint="eastAsia"/>
        </w:rPr>
        <w:t>が</w:t>
      </w:r>
      <w:r w:rsidRPr="00AC3D67">
        <w:rPr>
          <w:rFonts w:asciiTheme="minorEastAsia" w:eastAsiaTheme="minorEastAsia" w:hAnsiTheme="minorEastAsia" w:hint="eastAsia"/>
        </w:rPr>
        <w:t>行う</w:t>
      </w:r>
      <w:r w:rsidR="00743FF7" w:rsidRPr="00AC3D67">
        <w:rPr>
          <w:rFonts w:asciiTheme="minorEastAsia" w:eastAsiaTheme="minorEastAsia" w:hAnsiTheme="minorEastAsia" w:hint="eastAsia"/>
        </w:rPr>
        <w:t>。</w:t>
      </w:r>
    </w:p>
    <w:p w14:paraId="430C2B9C" w14:textId="77777777" w:rsidR="00B412AD" w:rsidRPr="004037D0" w:rsidRDefault="00B412AD" w:rsidP="00B412AD">
      <w:pPr>
        <w:ind w:firstLineChars="100" w:firstLine="254"/>
        <w:rPr>
          <w:rFonts w:asciiTheme="minorEastAsia" w:eastAsiaTheme="minorEastAsia" w:hAnsiTheme="minorEastAsia"/>
          <w:color w:val="0000FF"/>
        </w:rPr>
      </w:pPr>
    </w:p>
    <w:p w14:paraId="44F1D16B" w14:textId="77777777" w:rsidR="004D405F" w:rsidRPr="004037D0" w:rsidRDefault="004D405F" w:rsidP="004D405F">
      <w:pPr>
        <w:pStyle w:val="1"/>
        <w:numPr>
          <w:ilvl w:val="0"/>
          <w:numId w:val="3"/>
        </w:numPr>
        <w:rPr>
          <w:rFonts w:asciiTheme="minorEastAsia" w:eastAsiaTheme="minorEastAsia" w:hAnsiTheme="minorEastAsia"/>
        </w:rPr>
      </w:pPr>
      <w:bookmarkStart w:id="53" w:name="_Toc112924696"/>
      <w:r w:rsidRPr="004037D0">
        <w:rPr>
          <w:rFonts w:asciiTheme="minorEastAsia" w:eastAsiaTheme="minorEastAsia" w:hAnsiTheme="minorEastAsia" w:hint="eastAsia"/>
        </w:rPr>
        <w:t>研究の科学的合理性の根拠</w:t>
      </w:r>
      <w:bookmarkEnd w:id="53"/>
    </w:p>
    <w:p w14:paraId="5BE44D63" w14:textId="77777777" w:rsidR="004D405F" w:rsidRPr="004037D0" w:rsidRDefault="004D405F" w:rsidP="004D405F">
      <w:pPr>
        <w:pStyle w:val="1"/>
        <w:numPr>
          <w:ilvl w:val="0"/>
          <w:numId w:val="3"/>
        </w:numPr>
        <w:rPr>
          <w:rFonts w:asciiTheme="minorEastAsia" w:eastAsiaTheme="minorEastAsia" w:hAnsiTheme="minorEastAsia"/>
        </w:rPr>
      </w:pPr>
      <w:bookmarkStart w:id="54" w:name="_Toc112924697"/>
      <w:r w:rsidRPr="004037D0">
        <w:rPr>
          <w:rFonts w:asciiTheme="minorEastAsia" w:eastAsiaTheme="minorEastAsia" w:hAnsiTheme="minorEastAsia" w:hint="eastAsia"/>
        </w:rPr>
        <w:t>インフォームド・コンセントを受ける手続き等</w:t>
      </w:r>
      <w:bookmarkEnd w:id="54"/>
    </w:p>
    <w:p w14:paraId="5194B57C" w14:textId="3A7818A5" w:rsidR="00007444" w:rsidRPr="004037D0" w:rsidRDefault="00007444" w:rsidP="00007444">
      <w:pPr>
        <w:ind w:leftChars="171" w:left="434"/>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本研究においては、適切な同意を受けることを省略し、あらかじめ下記に掲げる情報を研究対象者等に通知又は研究対象者等が容易に知り得る状態とし、研究が実施又は継続されることについて、研究対象者等が拒否できる機会を保障する（オプトアウト）こととする。</w:t>
      </w:r>
    </w:p>
    <w:p w14:paraId="2C5655AC" w14:textId="77777777" w:rsidR="00007444" w:rsidRPr="004037D0" w:rsidRDefault="00007444" w:rsidP="00007444">
      <w:pPr>
        <w:ind w:leftChars="171" w:left="434"/>
        <w:rPr>
          <w:rFonts w:asciiTheme="minorEastAsia" w:eastAsiaTheme="minorEastAsia" w:hAnsiTheme="minorEastAsia"/>
          <w:color w:val="0000FF"/>
        </w:rPr>
      </w:pPr>
    </w:p>
    <w:p w14:paraId="4E0AE7CC" w14:textId="657E515C" w:rsidR="00665D27" w:rsidRPr="004037D0" w:rsidRDefault="00665D27" w:rsidP="000F4DD4">
      <w:pPr>
        <w:ind w:leftChars="171" w:left="434"/>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①情報の利用目的及び利用方法（他の機関へ提供される場合はその方法を含む。）</w:t>
      </w:r>
    </w:p>
    <w:p w14:paraId="136B656A" w14:textId="3A04131C" w:rsidR="00665D27" w:rsidRPr="004037D0" w:rsidRDefault="00665D27" w:rsidP="000F4DD4">
      <w:pPr>
        <w:ind w:leftChars="171" w:left="500" w:hangingChars="26" w:hanging="66"/>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②利用し、又は提供する情報の項目</w:t>
      </w:r>
    </w:p>
    <w:p w14:paraId="1A1E40FE" w14:textId="495DE719" w:rsidR="00665D27" w:rsidRPr="004037D0" w:rsidRDefault="00665D27" w:rsidP="000F4DD4">
      <w:pPr>
        <w:ind w:leftChars="171" w:left="500" w:hangingChars="26" w:hanging="66"/>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③情報の提供を行う機関の名称及びその長の氏名</w:t>
      </w:r>
    </w:p>
    <w:p w14:paraId="15B00D91" w14:textId="32778053" w:rsidR="00665D27" w:rsidRPr="004037D0" w:rsidRDefault="00665D27" w:rsidP="000F4DD4">
      <w:pPr>
        <w:ind w:leftChars="171" w:left="500" w:hangingChars="26" w:hanging="66"/>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④提供する情報の取得の方法</w:t>
      </w:r>
    </w:p>
    <w:p w14:paraId="1E053D7C" w14:textId="2D82CC9E" w:rsidR="00665D27" w:rsidRPr="004037D0" w:rsidRDefault="00665D27" w:rsidP="000F4DD4">
      <w:pPr>
        <w:ind w:leftChars="171" w:left="500" w:hangingChars="26" w:hanging="66"/>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⑤提供する情報を用いる研究に係る研究責任者（多機関共同研究にあっては、研究代表者）の氏名及び当該者が所属する研究機関の名称</w:t>
      </w:r>
    </w:p>
    <w:p w14:paraId="4A146E4D" w14:textId="77777777" w:rsidR="00665D27" w:rsidRPr="004037D0" w:rsidRDefault="00665D27" w:rsidP="000F4DD4">
      <w:pPr>
        <w:ind w:leftChars="171" w:left="500" w:hangingChars="26" w:hanging="66"/>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⑥利用する者の範囲</w:t>
      </w:r>
    </w:p>
    <w:p w14:paraId="0CD858EA" w14:textId="0DF0826C" w:rsidR="00665D27" w:rsidRPr="004037D0" w:rsidRDefault="00665D27" w:rsidP="000F4DD4">
      <w:pPr>
        <w:ind w:leftChars="171" w:left="500" w:hangingChars="26" w:hanging="66"/>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⑦情報の管理について責任を有する者の氏名又は名称</w:t>
      </w:r>
    </w:p>
    <w:p w14:paraId="62D7D3C9" w14:textId="77777777" w:rsidR="00665D27" w:rsidRPr="004037D0" w:rsidRDefault="00665D27" w:rsidP="000F4DD4">
      <w:pPr>
        <w:ind w:leftChars="171" w:left="500" w:hangingChars="26" w:hanging="66"/>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⑧研究対象者等の求めに応じて、研究対象者が識別される試料・情報の利用又は他の研究機関への提供を停止する旨</w:t>
      </w:r>
    </w:p>
    <w:p w14:paraId="0CE4AA80" w14:textId="3F5294A9" w:rsidR="00665D27" w:rsidRPr="004037D0" w:rsidRDefault="00665D27" w:rsidP="000F4DD4">
      <w:pPr>
        <w:ind w:firstLineChars="150" w:firstLine="381"/>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⑨⑧の研究対象者等の求めを受け付ける方法</w:t>
      </w:r>
    </w:p>
    <w:p w14:paraId="07BA3AF9" w14:textId="3B6DBA3B" w:rsidR="00434D2C" w:rsidRPr="004037D0" w:rsidRDefault="00434D2C" w:rsidP="00665D27">
      <w:pPr>
        <w:pStyle w:val="a7"/>
        <w:ind w:leftChars="0" w:left="425"/>
        <w:rPr>
          <w:rFonts w:asciiTheme="minorEastAsia" w:eastAsiaTheme="minorEastAsia" w:hAnsiTheme="minorEastAsia"/>
          <w:color w:val="C00000"/>
        </w:rPr>
      </w:pPr>
    </w:p>
    <w:p w14:paraId="717EA67E" w14:textId="77777777" w:rsidR="004D405F" w:rsidRPr="004037D0" w:rsidRDefault="004D405F" w:rsidP="004D405F">
      <w:pPr>
        <w:pStyle w:val="1"/>
        <w:numPr>
          <w:ilvl w:val="0"/>
          <w:numId w:val="3"/>
        </w:numPr>
        <w:rPr>
          <w:rFonts w:asciiTheme="minorEastAsia" w:eastAsiaTheme="minorEastAsia" w:hAnsiTheme="minorEastAsia"/>
        </w:rPr>
      </w:pPr>
      <w:bookmarkStart w:id="55" w:name="_Toc112924698"/>
      <w:r w:rsidRPr="004037D0">
        <w:rPr>
          <w:rFonts w:asciiTheme="minorEastAsia" w:eastAsiaTheme="minorEastAsia" w:hAnsiTheme="minorEastAsia" w:hint="eastAsia"/>
        </w:rPr>
        <w:lastRenderedPageBreak/>
        <w:t>個人情報の取扱い</w:t>
      </w:r>
      <w:bookmarkEnd w:id="55"/>
    </w:p>
    <w:p w14:paraId="3A439958" w14:textId="77777777" w:rsidR="008F35B0" w:rsidRPr="004037D0" w:rsidRDefault="008F35B0" w:rsidP="000F4DD4">
      <w:pPr>
        <w:pStyle w:val="a7"/>
        <w:ind w:leftChars="0" w:left="425" w:firstLineChars="100" w:firstLine="254"/>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研究に関わる関係者は、研究対象者の個人情報保護について、適用される法令、条例を遵守する。 また関係者は、研究対象者の個人情報およびプライバシー保護に最大限の努力を払い、本研究を行う上で知り得た個人情報を正当な理由なく漏らしてはいけない。関係者がその職を退いた後も同様とする。</w:t>
      </w:r>
    </w:p>
    <w:p w14:paraId="0DF84706" w14:textId="77777777" w:rsidR="00D11AAE" w:rsidRPr="004037D0" w:rsidRDefault="00D11AAE" w:rsidP="00D11AAE">
      <w:pPr>
        <w:rPr>
          <w:rFonts w:asciiTheme="minorEastAsia" w:eastAsiaTheme="minorEastAsia" w:hAnsiTheme="minorEastAsia"/>
          <w:color w:val="0000FF"/>
        </w:rPr>
      </w:pPr>
    </w:p>
    <w:p w14:paraId="08C960FD" w14:textId="77777777" w:rsidR="004D405F" w:rsidRPr="004037D0" w:rsidRDefault="004D405F" w:rsidP="004D405F">
      <w:pPr>
        <w:pStyle w:val="1"/>
        <w:numPr>
          <w:ilvl w:val="0"/>
          <w:numId w:val="3"/>
        </w:numPr>
        <w:rPr>
          <w:rFonts w:asciiTheme="minorEastAsia" w:eastAsiaTheme="minorEastAsia" w:hAnsiTheme="minorEastAsia"/>
        </w:rPr>
      </w:pPr>
      <w:bookmarkStart w:id="56" w:name="_Toc112924699"/>
      <w:r w:rsidRPr="004037D0">
        <w:rPr>
          <w:rFonts w:asciiTheme="minorEastAsia" w:eastAsiaTheme="minorEastAsia" w:hAnsiTheme="minorEastAsia" w:hint="eastAsia"/>
        </w:rPr>
        <w:t>研究対象者に生じる負担並びに予測されるリスク及び利益</w:t>
      </w:r>
      <w:bookmarkEnd w:id="56"/>
    </w:p>
    <w:p w14:paraId="309A790B" w14:textId="77777777" w:rsidR="00D11AAE" w:rsidRPr="004037D0" w:rsidRDefault="009F75E8" w:rsidP="009F75E8">
      <w:pPr>
        <w:pStyle w:val="2"/>
        <w:numPr>
          <w:ilvl w:val="1"/>
          <w:numId w:val="3"/>
        </w:numPr>
        <w:rPr>
          <w:rFonts w:asciiTheme="minorEastAsia" w:eastAsiaTheme="minorEastAsia" w:hAnsiTheme="minorEastAsia"/>
        </w:rPr>
      </w:pPr>
      <w:bookmarkStart w:id="57" w:name="_Toc112924700"/>
      <w:r w:rsidRPr="004037D0">
        <w:rPr>
          <w:rFonts w:asciiTheme="minorEastAsia" w:eastAsiaTheme="minorEastAsia" w:hAnsiTheme="minorEastAsia" w:hint="eastAsia"/>
        </w:rPr>
        <w:t>研究対象者に生じる負担並びに予測されるリスク</w:t>
      </w:r>
      <w:bookmarkEnd w:id="57"/>
    </w:p>
    <w:p w14:paraId="0D9C18F3" w14:textId="2B00D0C7" w:rsidR="009F75E8" w:rsidRPr="004037D0" w:rsidRDefault="009F75E8" w:rsidP="003A4C03">
      <w:pPr>
        <w:ind w:firstLineChars="100" w:firstLine="254"/>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本研究</w:t>
      </w:r>
      <w:r w:rsidR="003835E2">
        <w:rPr>
          <w:rFonts w:asciiTheme="minorEastAsia" w:eastAsiaTheme="minorEastAsia" w:hAnsiTheme="minorEastAsia" w:hint="eastAsia"/>
          <w:color w:val="000000" w:themeColor="text1"/>
        </w:rPr>
        <w:t>における</w:t>
      </w:r>
      <w:r w:rsidR="008F35B0" w:rsidRPr="004037D0">
        <w:rPr>
          <w:rFonts w:asciiTheme="minorEastAsia" w:eastAsiaTheme="minorEastAsia" w:hAnsiTheme="minorEastAsia" w:hint="eastAsia"/>
          <w:color w:val="000000" w:themeColor="text1"/>
        </w:rPr>
        <w:t>予想されるリスクとしては、個人情報が漏えいする</w:t>
      </w:r>
      <w:r w:rsidR="003835E2">
        <w:rPr>
          <w:rFonts w:asciiTheme="minorEastAsia" w:eastAsiaTheme="minorEastAsia" w:hAnsiTheme="minorEastAsia" w:hint="eastAsia"/>
          <w:color w:val="000000" w:themeColor="text1"/>
        </w:rPr>
        <w:t>可能性を完全には否定できないことである</w:t>
      </w:r>
      <w:r w:rsidR="008F35B0" w:rsidRPr="004037D0">
        <w:rPr>
          <w:rFonts w:asciiTheme="minorEastAsia" w:eastAsiaTheme="minorEastAsia" w:hAnsiTheme="minorEastAsia" w:hint="eastAsia"/>
          <w:color w:val="000000" w:themeColor="text1"/>
        </w:rPr>
        <w:t>。</w:t>
      </w:r>
    </w:p>
    <w:p w14:paraId="3875DAC6" w14:textId="77777777" w:rsidR="009F75E8" w:rsidRPr="004037D0" w:rsidRDefault="009F75E8" w:rsidP="009F75E8">
      <w:pPr>
        <w:rPr>
          <w:rFonts w:asciiTheme="minorEastAsia" w:eastAsiaTheme="minorEastAsia" w:hAnsiTheme="minorEastAsia"/>
          <w:color w:val="0000FF"/>
        </w:rPr>
      </w:pPr>
    </w:p>
    <w:p w14:paraId="1C56B61F" w14:textId="77777777" w:rsidR="009F75E8" w:rsidRPr="004037D0" w:rsidRDefault="009F75E8" w:rsidP="009F75E8">
      <w:pPr>
        <w:pStyle w:val="2"/>
        <w:numPr>
          <w:ilvl w:val="1"/>
          <w:numId w:val="3"/>
        </w:numPr>
        <w:rPr>
          <w:rFonts w:asciiTheme="minorEastAsia" w:eastAsiaTheme="minorEastAsia" w:hAnsiTheme="minorEastAsia"/>
        </w:rPr>
      </w:pPr>
      <w:bookmarkStart w:id="58" w:name="_Toc112924701"/>
      <w:r w:rsidRPr="004037D0">
        <w:rPr>
          <w:rFonts w:asciiTheme="minorEastAsia" w:eastAsiaTheme="minorEastAsia" w:hAnsiTheme="minorEastAsia" w:hint="eastAsia"/>
        </w:rPr>
        <w:t>研究対象者に予想される利益</w:t>
      </w:r>
      <w:bookmarkEnd w:id="58"/>
    </w:p>
    <w:p w14:paraId="16852DF5" w14:textId="4F7C0B80" w:rsidR="009F75E8" w:rsidRPr="004037D0" w:rsidRDefault="00484EAA" w:rsidP="009F75E8">
      <w:pPr>
        <w:ind w:firstLineChars="100" w:firstLine="254"/>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本研究</w:t>
      </w:r>
      <w:r w:rsidR="003835E2">
        <w:rPr>
          <w:rFonts w:asciiTheme="minorEastAsia" w:eastAsiaTheme="minorEastAsia" w:hAnsiTheme="minorEastAsia" w:hint="eastAsia"/>
          <w:color w:val="000000" w:themeColor="text1"/>
        </w:rPr>
        <w:t>においては</w:t>
      </w:r>
      <w:r w:rsidRPr="004037D0">
        <w:rPr>
          <w:rFonts w:asciiTheme="minorEastAsia" w:eastAsiaTheme="minorEastAsia" w:hAnsiTheme="minorEastAsia" w:hint="eastAsia"/>
          <w:color w:val="000000" w:themeColor="text1"/>
        </w:rPr>
        <w:t>、</w:t>
      </w:r>
      <w:r w:rsidR="009F75E8" w:rsidRPr="004037D0">
        <w:rPr>
          <w:rFonts w:asciiTheme="minorEastAsia" w:eastAsiaTheme="minorEastAsia" w:hAnsiTheme="minorEastAsia" w:hint="eastAsia"/>
          <w:color w:val="000000" w:themeColor="text1"/>
        </w:rPr>
        <w:t>参加の有無に関わらず研究対象者への</w:t>
      </w:r>
      <w:r w:rsidRPr="004037D0">
        <w:rPr>
          <w:rFonts w:asciiTheme="minorEastAsia" w:eastAsiaTheme="minorEastAsia" w:hAnsiTheme="minorEastAsia" w:hint="eastAsia"/>
          <w:color w:val="000000" w:themeColor="text1"/>
        </w:rPr>
        <w:t>利益はない。</w:t>
      </w:r>
    </w:p>
    <w:p w14:paraId="0E40D5FE" w14:textId="77777777" w:rsidR="009F75E8" w:rsidRPr="004037D0" w:rsidRDefault="009F75E8" w:rsidP="009F75E8">
      <w:pPr>
        <w:ind w:firstLineChars="100" w:firstLine="254"/>
        <w:rPr>
          <w:rFonts w:asciiTheme="minorEastAsia" w:eastAsiaTheme="minorEastAsia" w:hAnsiTheme="minorEastAsia"/>
        </w:rPr>
      </w:pPr>
    </w:p>
    <w:p w14:paraId="685E1769" w14:textId="77777777" w:rsidR="009F75E8" w:rsidRPr="004037D0" w:rsidRDefault="009F75E8" w:rsidP="009F75E8">
      <w:pPr>
        <w:pStyle w:val="2"/>
        <w:numPr>
          <w:ilvl w:val="1"/>
          <w:numId w:val="3"/>
        </w:numPr>
        <w:rPr>
          <w:rFonts w:asciiTheme="minorEastAsia" w:eastAsiaTheme="minorEastAsia" w:hAnsiTheme="minorEastAsia"/>
        </w:rPr>
      </w:pPr>
      <w:bookmarkStart w:id="59" w:name="_Toc112924702"/>
      <w:r w:rsidRPr="004037D0">
        <w:rPr>
          <w:rFonts w:asciiTheme="minorEastAsia" w:eastAsiaTheme="minorEastAsia" w:hAnsiTheme="minorEastAsia" w:hint="eastAsia"/>
        </w:rPr>
        <w:t>これらの総合評価並びに負担及びリスクを最小化する対策</w:t>
      </w:r>
      <w:bookmarkEnd w:id="59"/>
    </w:p>
    <w:p w14:paraId="5E78B662" w14:textId="7A809A54" w:rsidR="00484EAA" w:rsidRPr="004037D0" w:rsidRDefault="00484EAA" w:rsidP="00484EAA">
      <w:pPr>
        <w:pStyle w:val="a7"/>
        <w:ind w:leftChars="0" w:left="425"/>
        <w:rPr>
          <w:rFonts w:asciiTheme="minorEastAsia" w:eastAsiaTheme="minorEastAsia" w:hAnsiTheme="minorEastAsia"/>
        </w:rPr>
      </w:pPr>
      <w:r w:rsidRPr="00AC3D67">
        <w:rPr>
          <w:rFonts w:asciiTheme="minorEastAsia" w:eastAsiaTheme="minorEastAsia" w:hAnsiTheme="minorEastAsia" w:hint="eastAsia"/>
        </w:rPr>
        <w:t>研究登録後は症例番号のみを用い、</w:t>
      </w:r>
      <w:r w:rsidRPr="004037D0">
        <w:rPr>
          <w:rFonts w:asciiTheme="minorEastAsia" w:eastAsiaTheme="minorEastAsia" w:hAnsiTheme="minorEastAsia" w:hint="eastAsia"/>
        </w:rPr>
        <w:t>研究対象者の情報の保護に十分留意して実施する。本研究で得られた結果を公表する際においても、研究対象者の保護を十分に配慮して行う等、個人情報の保護を徹底する。</w:t>
      </w:r>
    </w:p>
    <w:p w14:paraId="6BEA2F55" w14:textId="77777777" w:rsidR="009F75E8" w:rsidRPr="004037D0" w:rsidRDefault="009F75E8" w:rsidP="009F75E8">
      <w:pPr>
        <w:ind w:firstLineChars="100" w:firstLine="254"/>
        <w:rPr>
          <w:rFonts w:asciiTheme="minorEastAsia" w:eastAsiaTheme="minorEastAsia" w:hAnsiTheme="minorEastAsia"/>
          <w:color w:val="0000FF"/>
        </w:rPr>
      </w:pPr>
    </w:p>
    <w:p w14:paraId="1226AFA4" w14:textId="644DA94E" w:rsidR="004D405F" w:rsidRPr="004037D0" w:rsidRDefault="004D405F" w:rsidP="004D405F">
      <w:pPr>
        <w:pStyle w:val="1"/>
        <w:numPr>
          <w:ilvl w:val="0"/>
          <w:numId w:val="3"/>
        </w:numPr>
        <w:rPr>
          <w:rFonts w:asciiTheme="minorEastAsia" w:eastAsiaTheme="minorEastAsia" w:hAnsiTheme="minorEastAsia"/>
        </w:rPr>
      </w:pPr>
      <w:bookmarkStart w:id="60" w:name="_Toc112924703"/>
      <w:r w:rsidRPr="004037D0">
        <w:rPr>
          <w:rFonts w:asciiTheme="minorEastAsia" w:eastAsiaTheme="minorEastAsia" w:hAnsiTheme="minorEastAsia" w:hint="eastAsia"/>
        </w:rPr>
        <w:t>情報の保管及び破棄の方法</w:t>
      </w:r>
      <w:bookmarkEnd w:id="60"/>
    </w:p>
    <w:p w14:paraId="481AD029" w14:textId="5A512B75" w:rsidR="00484EAA" w:rsidRPr="004037D0" w:rsidRDefault="00484EAA" w:rsidP="00484EAA">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研究者等は、当該情報の提供を行う者によって適切な手続がとられていること等を確認するとともに、当該情報の提供に関する記録を作成する。研究責任者は、研究者等が作成した当該記録を研究終了後</w:t>
      </w:r>
      <w:r w:rsidR="00342CE5" w:rsidRPr="00083447">
        <w:rPr>
          <w:rFonts w:asciiTheme="minorEastAsia" w:eastAsiaTheme="minorEastAsia" w:hAnsiTheme="minorEastAsia"/>
        </w:rPr>
        <w:t>5</w:t>
      </w:r>
      <w:r w:rsidRPr="004037D0">
        <w:rPr>
          <w:rFonts w:asciiTheme="minorEastAsia" w:eastAsiaTheme="minorEastAsia" w:hAnsiTheme="minorEastAsia" w:hint="eastAsia"/>
        </w:rPr>
        <w:t>年または研究発表後</w:t>
      </w:r>
      <w:r w:rsidR="00342CE5" w:rsidRPr="00083447">
        <w:rPr>
          <w:rFonts w:asciiTheme="minorEastAsia" w:eastAsiaTheme="minorEastAsia" w:hAnsiTheme="minorEastAsia"/>
        </w:rPr>
        <w:t>5</w:t>
      </w:r>
      <w:r w:rsidRPr="004037D0">
        <w:rPr>
          <w:rFonts w:asciiTheme="minorEastAsia" w:eastAsiaTheme="minorEastAsia" w:hAnsiTheme="minorEastAsia" w:hint="eastAsia"/>
        </w:rPr>
        <w:t>年のいずれか遅い日まで保管する。研究責任者は、研究等の実施に係わる文書（申請書類の控え、病院長からの通知文書、各種申請書・報告書の控、研究対象者識別コードリスト、症例報告書等の控、その他データの信頼性を保証するのに必要な書類または記録など）を保存し、研究終了後</w:t>
      </w:r>
      <w:r w:rsidR="00342CE5" w:rsidRPr="00083447">
        <w:rPr>
          <w:rFonts w:asciiTheme="minorEastAsia" w:eastAsiaTheme="minorEastAsia" w:hAnsiTheme="minorEastAsia"/>
        </w:rPr>
        <w:t>5</w:t>
      </w:r>
      <w:r w:rsidRPr="004037D0">
        <w:rPr>
          <w:rFonts w:asciiTheme="minorEastAsia" w:eastAsiaTheme="minorEastAsia" w:hAnsiTheme="minorEastAsia" w:hint="eastAsia"/>
        </w:rPr>
        <w:t>年または研究発表後</w:t>
      </w:r>
      <w:r w:rsidR="00342CE5" w:rsidRPr="00083447">
        <w:rPr>
          <w:rFonts w:asciiTheme="minorEastAsia" w:eastAsiaTheme="minorEastAsia" w:hAnsiTheme="minorEastAsia"/>
        </w:rPr>
        <w:t>5</w:t>
      </w:r>
      <w:r w:rsidRPr="004037D0">
        <w:rPr>
          <w:rFonts w:asciiTheme="minorEastAsia" w:eastAsiaTheme="minorEastAsia" w:hAnsiTheme="minorEastAsia" w:hint="eastAsia"/>
        </w:rPr>
        <w:t>年のいずれか遅い日まで保管した後、</w:t>
      </w:r>
      <w:r w:rsidR="00954C2E" w:rsidRPr="004037D0">
        <w:rPr>
          <w:rFonts w:asciiTheme="minorEastAsia" w:eastAsiaTheme="minorEastAsia" w:hAnsiTheme="minorEastAsia" w:hint="eastAsia"/>
          <w:color w:val="000000" w:themeColor="text1"/>
        </w:rPr>
        <w:t>個人を特定できないようにした</w:t>
      </w:r>
      <w:r w:rsidRPr="004037D0">
        <w:rPr>
          <w:rFonts w:asciiTheme="minorEastAsia" w:eastAsiaTheme="minorEastAsia" w:hAnsiTheme="minorEastAsia" w:hint="eastAsia"/>
        </w:rPr>
        <w:t>まま破棄する。</w:t>
      </w:r>
    </w:p>
    <w:p w14:paraId="78342EE8" w14:textId="77777777" w:rsidR="00B16BAD" w:rsidRPr="004037D0" w:rsidRDefault="00B16BAD" w:rsidP="00B16BAD">
      <w:pPr>
        <w:rPr>
          <w:rFonts w:asciiTheme="minorEastAsia" w:eastAsiaTheme="minorEastAsia" w:hAnsiTheme="minorEastAsia"/>
          <w:color w:val="0000FF"/>
        </w:rPr>
      </w:pPr>
    </w:p>
    <w:p w14:paraId="0C81B87E" w14:textId="77777777" w:rsidR="004D405F" w:rsidRPr="004037D0" w:rsidRDefault="004D405F" w:rsidP="004D405F">
      <w:pPr>
        <w:pStyle w:val="1"/>
        <w:numPr>
          <w:ilvl w:val="0"/>
          <w:numId w:val="3"/>
        </w:numPr>
        <w:rPr>
          <w:rFonts w:asciiTheme="minorEastAsia" w:eastAsiaTheme="minorEastAsia" w:hAnsiTheme="minorEastAsia"/>
        </w:rPr>
      </w:pPr>
      <w:bookmarkStart w:id="61" w:name="_Toc112924704"/>
      <w:r w:rsidRPr="004037D0">
        <w:rPr>
          <w:rFonts w:asciiTheme="minorEastAsia" w:eastAsiaTheme="minorEastAsia" w:hAnsiTheme="minorEastAsia" w:hint="eastAsia"/>
        </w:rPr>
        <w:t>研究機関の長への報告内容及び方法</w:t>
      </w:r>
      <w:bookmarkEnd w:id="61"/>
    </w:p>
    <w:p w14:paraId="3D696109" w14:textId="02B07283" w:rsidR="00F95208" w:rsidRPr="004037D0" w:rsidRDefault="00F95208" w:rsidP="00F95208">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本研究において、研究機関の長へ報告内容は以下の項目とする。</w:t>
      </w:r>
      <w:bookmarkStart w:id="62" w:name="_Hlk74845021"/>
      <w:r w:rsidRPr="004037D0">
        <w:rPr>
          <w:rFonts w:asciiTheme="minorEastAsia" w:eastAsiaTheme="minorEastAsia" w:hAnsiTheme="minorEastAsia" w:hint="eastAsia"/>
        </w:rPr>
        <w:t>報告方法は、当院</w:t>
      </w:r>
      <w:r w:rsidR="00D918B9">
        <w:rPr>
          <w:rFonts w:asciiTheme="minorEastAsia" w:eastAsiaTheme="minorEastAsia" w:hAnsiTheme="minorEastAsia" w:hint="eastAsia"/>
        </w:rPr>
        <w:t>（施設）</w:t>
      </w:r>
      <w:r w:rsidRPr="004037D0">
        <w:rPr>
          <w:rFonts w:asciiTheme="minorEastAsia" w:eastAsiaTheme="minorEastAsia" w:hAnsiTheme="minorEastAsia" w:hint="eastAsia"/>
        </w:rPr>
        <w:t>の規程等により行う。</w:t>
      </w:r>
      <w:bookmarkEnd w:id="62"/>
    </w:p>
    <w:p w14:paraId="5EB9B3A8" w14:textId="77777777" w:rsidR="00F95208" w:rsidRPr="004037D0" w:rsidRDefault="00F95208" w:rsidP="00F95208">
      <w:pPr>
        <w:pStyle w:val="a7"/>
        <w:ind w:leftChars="0" w:left="425"/>
        <w:rPr>
          <w:rFonts w:asciiTheme="minorEastAsia" w:eastAsiaTheme="minorEastAsia" w:hAnsiTheme="minorEastAsia"/>
        </w:rPr>
      </w:pPr>
    </w:p>
    <w:p w14:paraId="367152FF" w14:textId="77777777" w:rsidR="00F5282C" w:rsidRPr="004037D0" w:rsidRDefault="00F5282C" w:rsidP="00F5282C">
      <w:pPr>
        <w:pStyle w:val="2"/>
        <w:numPr>
          <w:ilvl w:val="1"/>
          <w:numId w:val="3"/>
        </w:numPr>
        <w:rPr>
          <w:rFonts w:asciiTheme="minorEastAsia" w:eastAsiaTheme="minorEastAsia" w:hAnsiTheme="minorEastAsia"/>
        </w:rPr>
      </w:pPr>
      <w:bookmarkStart w:id="63" w:name="_Toc112924705"/>
      <w:r w:rsidRPr="004037D0">
        <w:rPr>
          <w:rFonts w:asciiTheme="minorEastAsia" w:eastAsiaTheme="minorEastAsia" w:hAnsiTheme="minorEastAsia" w:hint="eastAsia"/>
        </w:rPr>
        <w:lastRenderedPageBreak/>
        <w:t>研究者等からの報告</w:t>
      </w:r>
      <w:bookmarkEnd w:id="63"/>
    </w:p>
    <w:p w14:paraId="0D10E743" w14:textId="77777777" w:rsidR="00F95208" w:rsidRPr="004037D0" w:rsidRDefault="00F95208" w:rsidP="00F95208">
      <w:pPr>
        <w:ind w:firstLineChars="100" w:firstLine="254"/>
        <w:rPr>
          <w:rFonts w:asciiTheme="minorEastAsia" w:eastAsiaTheme="minorEastAsia" w:hAnsiTheme="minorEastAsia"/>
        </w:rPr>
      </w:pPr>
      <w:r w:rsidRPr="004037D0">
        <w:rPr>
          <w:rFonts w:asciiTheme="minorEastAsia" w:eastAsiaTheme="minorEastAsia" w:hAnsiTheme="minorEastAsia" w:hint="eastAsia"/>
        </w:rPr>
        <w:t>研究者等は以下の場合、研究機関の長に報告をする。</w:t>
      </w:r>
    </w:p>
    <w:p w14:paraId="5C849EA0" w14:textId="77777777" w:rsidR="00F95208" w:rsidRPr="004037D0" w:rsidRDefault="00F95208" w:rsidP="00F95208">
      <w:pPr>
        <w:pStyle w:val="a7"/>
        <w:numPr>
          <w:ilvl w:val="0"/>
          <w:numId w:val="26"/>
        </w:numPr>
        <w:ind w:leftChars="0"/>
        <w:rPr>
          <w:rFonts w:asciiTheme="minorEastAsia" w:eastAsiaTheme="minorEastAsia" w:hAnsiTheme="minorEastAsia"/>
        </w:rPr>
      </w:pPr>
      <w:r w:rsidRPr="004037D0">
        <w:rPr>
          <w:rFonts w:asciiTheme="minorEastAsia" w:eastAsiaTheme="minorEastAsia" w:hAnsiTheme="minorEastAsia" w:hint="eastAsia"/>
        </w:rPr>
        <w:t>研究に関連する情報の漏えい等、研究対象者等の人権を尊重する観点又は研究の実施上の観点から重大な懸念が生じた場合</w:t>
      </w:r>
    </w:p>
    <w:p w14:paraId="66C63D2F" w14:textId="77777777" w:rsidR="00F95208" w:rsidRPr="004037D0" w:rsidRDefault="00F95208" w:rsidP="00F95208">
      <w:pPr>
        <w:pStyle w:val="a7"/>
        <w:numPr>
          <w:ilvl w:val="0"/>
          <w:numId w:val="26"/>
        </w:numPr>
        <w:ind w:leftChars="0"/>
        <w:rPr>
          <w:rFonts w:asciiTheme="minorEastAsia" w:eastAsiaTheme="minorEastAsia" w:hAnsiTheme="minorEastAsia"/>
        </w:rPr>
      </w:pPr>
      <w:r w:rsidRPr="004037D0">
        <w:rPr>
          <w:rFonts w:asciiTheme="minorEastAsia" w:eastAsiaTheme="minorEastAsia" w:hAnsiTheme="minorEastAsia" w:hint="eastAsia"/>
        </w:rPr>
        <w:t>研究の実施の適正性若しくは研究結果の信頼を損なう事実若しくは情報又は損なうおそれのある情報を得た場合</w:t>
      </w:r>
    </w:p>
    <w:p w14:paraId="6F439AEC" w14:textId="77777777" w:rsidR="00021B4B" w:rsidRPr="004037D0" w:rsidRDefault="00021B4B" w:rsidP="00021B4B">
      <w:pPr>
        <w:pStyle w:val="a7"/>
        <w:ind w:leftChars="0" w:left="630"/>
        <w:rPr>
          <w:rFonts w:asciiTheme="minorEastAsia" w:eastAsiaTheme="minorEastAsia" w:hAnsiTheme="minorEastAsia"/>
          <w:color w:val="0000FF"/>
        </w:rPr>
      </w:pPr>
    </w:p>
    <w:p w14:paraId="0F9B345E" w14:textId="77777777" w:rsidR="00F5282C" w:rsidRPr="004037D0" w:rsidRDefault="00F5282C" w:rsidP="00F5282C">
      <w:pPr>
        <w:pStyle w:val="2"/>
        <w:numPr>
          <w:ilvl w:val="1"/>
          <w:numId w:val="3"/>
        </w:numPr>
        <w:rPr>
          <w:rFonts w:asciiTheme="minorEastAsia" w:eastAsiaTheme="minorEastAsia" w:hAnsiTheme="minorEastAsia"/>
        </w:rPr>
      </w:pPr>
      <w:bookmarkStart w:id="64" w:name="_Toc112924706"/>
      <w:r w:rsidRPr="004037D0">
        <w:rPr>
          <w:rFonts w:asciiTheme="minorEastAsia" w:eastAsiaTheme="minorEastAsia" w:hAnsiTheme="minorEastAsia" w:hint="eastAsia"/>
        </w:rPr>
        <w:t>研究責任者からの報告</w:t>
      </w:r>
      <w:bookmarkEnd w:id="64"/>
    </w:p>
    <w:p w14:paraId="5C8D1C0B" w14:textId="77777777" w:rsidR="00954C2E" w:rsidRPr="004037D0" w:rsidRDefault="00954C2E" w:rsidP="00954C2E">
      <w:pPr>
        <w:ind w:firstLineChars="100" w:firstLine="254"/>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研究責任者は以下の場合、研究機関の長に報告をする。また、これに合わせて必要に応じて、研究の停止もしくは中止、および研究計画書の変更を検討する。</w:t>
      </w:r>
    </w:p>
    <w:p w14:paraId="2C79AA6A" w14:textId="77777777" w:rsidR="00954C2E" w:rsidRPr="004037D0" w:rsidRDefault="00954C2E" w:rsidP="00954C2E">
      <w:pPr>
        <w:pStyle w:val="a7"/>
        <w:numPr>
          <w:ilvl w:val="0"/>
          <w:numId w:val="27"/>
        </w:numPr>
        <w:ind w:leftChars="0"/>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研究の倫理的妥当性若しくは科学的合理性を損なう事実若しくは情報又は損なうおそれのある情報であって研究の継続に影響を与えると考えられるものを得た場合</w:t>
      </w:r>
    </w:p>
    <w:p w14:paraId="528B64DF" w14:textId="77777777" w:rsidR="00954C2E" w:rsidRPr="004037D0" w:rsidRDefault="00954C2E" w:rsidP="00954C2E">
      <w:pPr>
        <w:pStyle w:val="a7"/>
        <w:numPr>
          <w:ilvl w:val="0"/>
          <w:numId w:val="27"/>
        </w:numPr>
        <w:ind w:leftChars="0"/>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研究の実施の適正性若しくは研究結果の信頼を損なう事実若しくは情報又は損なうおそれのある情報を得た場合</w:t>
      </w:r>
    </w:p>
    <w:p w14:paraId="48A999F9" w14:textId="77777777" w:rsidR="00954C2E" w:rsidRPr="004037D0" w:rsidRDefault="00954C2E" w:rsidP="00954C2E">
      <w:pPr>
        <w:pStyle w:val="a7"/>
        <w:numPr>
          <w:ilvl w:val="0"/>
          <w:numId w:val="27"/>
        </w:numPr>
        <w:ind w:leftChars="0"/>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研究の進捗状況</w:t>
      </w:r>
    </w:p>
    <w:p w14:paraId="2D84D2EE" w14:textId="77777777" w:rsidR="00954C2E" w:rsidRPr="004037D0" w:rsidRDefault="00954C2E" w:rsidP="00954C2E">
      <w:pPr>
        <w:pStyle w:val="a7"/>
        <w:numPr>
          <w:ilvl w:val="0"/>
          <w:numId w:val="27"/>
        </w:numPr>
        <w:ind w:leftChars="0"/>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研究の実施に伴う有害事象の発生状況</w:t>
      </w:r>
    </w:p>
    <w:p w14:paraId="5B9CB665" w14:textId="77777777" w:rsidR="00954C2E" w:rsidRPr="004037D0" w:rsidRDefault="00954C2E" w:rsidP="00954C2E">
      <w:pPr>
        <w:pStyle w:val="a7"/>
        <w:numPr>
          <w:ilvl w:val="0"/>
          <w:numId w:val="27"/>
        </w:numPr>
        <w:ind w:leftChars="0"/>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重篤な有害事象が発生した場合</w:t>
      </w:r>
    </w:p>
    <w:p w14:paraId="260E3AE7" w14:textId="77777777" w:rsidR="00954C2E" w:rsidRPr="004037D0" w:rsidRDefault="00954C2E" w:rsidP="00954C2E">
      <w:pPr>
        <w:pStyle w:val="a7"/>
        <w:numPr>
          <w:ilvl w:val="0"/>
          <w:numId w:val="27"/>
        </w:numPr>
        <w:ind w:leftChars="0"/>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研究を終了（中止の場合を含む。）した場合。結果概要を付けた研究終了報告書を作成し、報告する。</w:t>
      </w:r>
    </w:p>
    <w:p w14:paraId="0AF66D36" w14:textId="77777777" w:rsidR="00954C2E" w:rsidRPr="004037D0" w:rsidRDefault="00954C2E" w:rsidP="00954C2E">
      <w:pPr>
        <w:pStyle w:val="a7"/>
        <w:numPr>
          <w:ilvl w:val="0"/>
          <w:numId w:val="27"/>
        </w:numPr>
        <w:ind w:leftChars="0"/>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研究結果の最終の公表を行った場合</w:t>
      </w:r>
    </w:p>
    <w:p w14:paraId="2AC87A6C" w14:textId="53928CE8" w:rsidR="00954C2E" w:rsidRPr="004037D0" w:rsidRDefault="00F3137A" w:rsidP="00954C2E">
      <w:pPr>
        <w:pStyle w:val="a7"/>
        <w:numPr>
          <w:ilvl w:val="0"/>
          <w:numId w:val="27"/>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患者</w:t>
      </w:r>
      <w:r w:rsidR="00954C2E" w:rsidRPr="004037D0">
        <w:rPr>
          <w:rFonts w:asciiTheme="minorEastAsia" w:eastAsiaTheme="minorEastAsia" w:hAnsiTheme="minorEastAsia" w:hint="eastAsia"/>
          <w:color w:val="000000" w:themeColor="text1"/>
        </w:rPr>
        <w:t>情報等の管理の状況</w:t>
      </w:r>
    </w:p>
    <w:p w14:paraId="680D57D9" w14:textId="77321DDA" w:rsidR="00954C2E" w:rsidRPr="004037D0" w:rsidRDefault="00954C2E" w:rsidP="00954C2E">
      <w:pPr>
        <w:pStyle w:val="a7"/>
        <w:numPr>
          <w:ilvl w:val="0"/>
          <w:numId w:val="27"/>
        </w:numPr>
        <w:ind w:leftChars="0"/>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（既存情報の提供のみを受ける場合であらかじめ提供先を特定することが困難な場合）定期報告までに提供を受けた既存情報の提供のみを行う者の所属する機関の名称及びその者の氏名</w:t>
      </w:r>
    </w:p>
    <w:p w14:paraId="706FA549" w14:textId="77777777" w:rsidR="00021B4B" w:rsidRPr="004037D0" w:rsidRDefault="00021B4B" w:rsidP="00021B4B">
      <w:pPr>
        <w:pStyle w:val="a7"/>
        <w:ind w:leftChars="0" w:left="630"/>
        <w:rPr>
          <w:rFonts w:asciiTheme="minorEastAsia" w:eastAsiaTheme="minorEastAsia" w:hAnsiTheme="minorEastAsia"/>
          <w:color w:val="0000FF"/>
        </w:rPr>
      </w:pPr>
    </w:p>
    <w:p w14:paraId="0624E699" w14:textId="0C016F2B" w:rsidR="00F5282C" w:rsidRPr="004037D0" w:rsidRDefault="00021B4B" w:rsidP="00F5282C">
      <w:pPr>
        <w:pStyle w:val="2"/>
        <w:numPr>
          <w:ilvl w:val="1"/>
          <w:numId w:val="3"/>
        </w:numPr>
        <w:rPr>
          <w:rFonts w:asciiTheme="minorEastAsia" w:eastAsiaTheme="minorEastAsia" w:hAnsiTheme="minorEastAsia"/>
        </w:rPr>
      </w:pPr>
      <w:bookmarkStart w:id="65" w:name="_Toc112924707"/>
      <w:r w:rsidRPr="004037D0">
        <w:rPr>
          <w:rFonts w:asciiTheme="minorEastAsia" w:eastAsiaTheme="minorEastAsia" w:hAnsiTheme="minorEastAsia" w:hint="eastAsia"/>
        </w:rPr>
        <w:t>監査担当者からの報告</w:t>
      </w:r>
      <w:bookmarkEnd w:id="65"/>
    </w:p>
    <w:p w14:paraId="50AF2B03" w14:textId="5984480A" w:rsidR="00021B4B" w:rsidRPr="004037D0" w:rsidRDefault="00F95208" w:rsidP="00F95208">
      <w:pPr>
        <w:rPr>
          <w:rFonts w:asciiTheme="minorEastAsia" w:eastAsiaTheme="minorEastAsia" w:hAnsiTheme="minorEastAsia"/>
          <w:color w:val="000000" w:themeColor="text1"/>
        </w:rPr>
      </w:pPr>
      <w:r w:rsidRPr="004037D0">
        <w:rPr>
          <w:rFonts w:asciiTheme="minorEastAsia" w:eastAsiaTheme="minorEastAsia" w:hAnsiTheme="minorEastAsia" w:hint="eastAsia"/>
          <w:color w:val="0000FF"/>
        </w:rPr>
        <w:t xml:space="preserve">　</w:t>
      </w:r>
      <w:r w:rsidRPr="004037D0">
        <w:rPr>
          <w:rFonts w:asciiTheme="minorEastAsia" w:eastAsiaTheme="minorEastAsia" w:hAnsiTheme="minorEastAsia" w:hint="eastAsia"/>
          <w:color w:val="000000" w:themeColor="text1"/>
        </w:rPr>
        <w:t xml:space="preserve">　本研究では監査は予定しておらず、該当しない。</w:t>
      </w:r>
    </w:p>
    <w:p w14:paraId="6B11EB1A" w14:textId="77777777" w:rsidR="00021B4B" w:rsidRPr="004037D0" w:rsidRDefault="00021B4B" w:rsidP="00021B4B">
      <w:pPr>
        <w:pStyle w:val="a7"/>
        <w:ind w:leftChars="0" w:left="630"/>
        <w:rPr>
          <w:rFonts w:asciiTheme="minorEastAsia" w:eastAsiaTheme="minorEastAsia" w:hAnsiTheme="minorEastAsia"/>
          <w:color w:val="0000FF"/>
        </w:rPr>
      </w:pPr>
    </w:p>
    <w:p w14:paraId="29753C8F" w14:textId="11B6BBFB" w:rsidR="004D405F" w:rsidRPr="004037D0" w:rsidRDefault="004D405F" w:rsidP="004D405F">
      <w:pPr>
        <w:pStyle w:val="1"/>
        <w:numPr>
          <w:ilvl w:val="0"/>
          <w:numId w:val="3"/>
        </w:numPr>
        <w:rPr>
          <w:rFonts w:asciiTheme="minorEastAsia" w:eastAsiaTheme="minorEastAsia" w:hAnsiTheme="minorEastAsia"/>
        </w:rPr>
      </w:pPr>
      <w:bookmarkStart w:id="66" w:name="_Toc112924708"/>
      <w:r w:rsidRPr="004037D0">
        <w:rPr>
          <w:rFonts w:asciiTheme="minorEastAsia" w:eastAsiaTheme="minorEastAsia" w:hAnsiTheme="minorEastAsia" w:hint="eastAsia"/>
        </w:rPr>
        <w:t>研究の資金源等</w:t>
      </w:r>
      <w:r w:rsidR="00F3137A">
        <w:rPr>
          <w:rFonts w:asciiTheme="minorEastAsia" w:eastAsiaTheme="minorEastAsia" w:hAnsiTheme="minorEastAsia" w:hint="eastAsia"/>
        </w:rPr>
        <w:t>、</w:t>
      </w:r>
      <w:r w:rsidRPr="004037D0">
        <w:rPr>
          <w:rFonts w:asciiTheme="minorEastAsia" w:eastAsiaTheme="minorEastAsia" w:hAnsiTheme="minorEastAsia" w:hint="eastAsia"/>
        </w:rPr>
        <w:t>研究に係る利益相反</w:t>
      </w:r>
      <w:bookmarkEnd w:id="66"/>
    </w:p>
    <w:p w14:paraId="3B08600A" w14:textId="77777777" w:rsidR="00CB3484" w:rsidRPr="004037D0" w:rsidRDefault="00CB3484" w:rsidP="00CB3484">
      <w:pPr>
        <w:rPr>
          <w:rFonts w:asciiTheme="minorEastAsia" w:eastAsiaTheme="minorEastAsia" w:hAnsiTheme="minorEastAsia"/>
          <w:color w:val="0000FF"/>
        </w:rPr>
      </w:pPr>
    </w:p>
    <w:p w14:paraId="774309E0" w14:textId="38443F8A" w:rsidR="00420DE5" w:rsidRPr="004037D0" w:rsidRDefault="004D405F" w:rsidP="00420DE5">
      <w:pPr>
        <w:pStyle w:val="1"/>
        <w:numPr>
          <w:ilvl w:val="0"/>
          <w:numId w:val="3"/>
        </w:numPr>
        <w:rPr>
          <w:rFonts w:asciiTheme="minorEastAsia" w:eastAsiaTheme="minorEastAsia" w:hAnsiTheme="minorEastAsia"/>
        </w:rPr>
      </w:pPr>
      <w:bookmarkStart w:id="67" w:name="_Toc112924709"/>
      <w:r w:rsidRPr="004037D0">
        <w:rPr>
          <w:rFonts w:asciiTheme="minorEastAsia" w:eastAsiaTheme="minorEastAsia" w:hAnsiTheme="minorEastAsia" w:hint="eastAsia"/>
        </w:rPr>
        <w:t>研究に関する情報公開の方法</w:t>
      </w:r>
      <w:bookmarkEnd w:id="67"/>
    </w:p>
    <w:p w14:paraId="61DEBDED" w14:textId="77777777" w:rsidR="00420DE5" w:rsidRPr="004037D0" w:rsidRDefault="00420DE5" w:rsidP="00420DE5">
      <w:pPr>
        <w:ind w:leftChars="167" w:left="426" w:hanging="2"/>
        <w:rPr>
          <w:rFonts w:asciiTheme="minorEastAsia" w:eastAsiaTheme="minorEastAsia" w:hAnsiTheme="minorEastAsia"/>
          <w:color w:val="000000" w:themeColor="text1"/>
        </w:rPr>
      </w:pPr>
      <w:bookmarkStart w:id="68" w:name="_Hlk107222169"/>
      <w:bookmarkStart w:id="69" w:name="_Hlk108179836"/>
      <w:r w:rsidRPr="004037D0">
        <w:rPr>
          <w:rFonts w:asciiTheme="minorEastAsia" w:eastAsiaTheme="minorEastAsia" w:hAnsiTheme="minorEastAsia" w:hint="eastAsia"/>
          <w:color w:val="000000" w:themeColor="text1"/>
        </w:rPr>
        <w:t>本研究は、『個人情報保護法』、『ヘルシンキ宣言』及び『人を対象とする生命科学・医学系研究に関する倫理指針』を遵守して行う。</w:t>
      </w:r>
      <w:bookmarkEnd w:id="68"/>
      <w:bookmarkEnd w:id="69"/>
    </w:p>
    <w:p w14:paraId="6C4D42A2" w14:textId="5F14BC75" w:rsidR="00F95208" w:rsidRPr="004037D0" w:rsidRDefault="00F95208" w:rsidP="00F95208">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本研究の成果は、研究グループ</w:t>
      </w:r>
      <w:r w:rsidR="005D50E1" w:rsidRPr="00AC3D67">
        <w:rPr>
          <w:rFonts w:asciiTheme="minorEastAsia" w:eastAsiaTheme="minorEastAsia" w:hAnsiTheme="minorEastAsia" w:hint="eastAsia"/>
        </w:rPr>
        <w:t>（本二次利用研究組織）</w:t>
      </w:r>
      <w:r w:rsidRPr="004037D0">
        <w:rPr>
          <w:rFonts w:asciiTheme="minorEastAsia" w:eastAsiaTheme="minorEastAsia" w:hAnsiTheme="minorEastAsia" w:hint="eastAsia"/>
        </w:rPr>
        <w:t>に帰属するものとする。</w:t>
      </w:r>
      <w:r w:rsidR="00D349FF" w:rsidRPr="004037D0">
        <w:rPr>
          <w:rFonts w:asciiTheme="minorEastAsia" w:eastAsiaTheme="minorEastAsia" w:hAnsiTheme="minorEastAsia" w:hint="eastAsia"/>
          <w:color w:val="000000" w:themeColor="text1"/>
        </w:rPr>
        <w:t>研究責任者</w:t>
      </w:r>
      <w:r w:rsidRPr="004037D0">
        <w:rPr>
          <w:rFonts w:asciiTheme="minorEastAsia" w:eastAsiaTheme="minorEastAsia" w:hAnsiTheme="minorEastAsia" w:hint="eastAsia"/>
          <w:color w:val="000000" w:themeColor="text1"/>
        </w:rPr>
        <w:t>、</w:t>
      </w:r>
      <w:r w:rsidRPr="004037D0">
        <w:rPr>
          <w:rFonts w:asciiTheme="minorEastAsia" w:eastAsiaTheme="minorEastAsia" w:hAnsiTheme="minorEastAsia" w:hint="eastAsia"/>
        </w:rPr>
        <w:t>研究事務局および統計解析責任者が協議して著者を選出し、</w:t>
      </w:r>
      <w:r w:rsidR="005D50E1" w:rsidRPr="00AC3D67">
        <w:rPr>
          <w:rFonts w:asciiTheme="minorEastAsia" w:eastAsiaTheme="minorEastAsia" w:hAnsiTheme="minorEastAsia"/>
        </w:rPr>
        <w:t>MM</w:t>
      </w:r>
      <w:r w:rsidR="005D50E1" w:rsidRPr="00AC3D67">
        <w:rPr>
          <w:rFonts w:asciiTheme="minorEastAsia" w:eastAsiaTheme="minorEastAsia" w:hAnsiTheme="minorEastAsia" w:hint="eastAsia"/>
        </w:rPr>
        <w:t>研究実行委員会の確認を経た上で</w:t>
      </w:r>
      <w:r w:rsidRPr="004037D0">
        <w:rPr>
          <w:rFonts w:asciiTheme="minorEastAsia" w:eastAsiaTheme="minorEastAsia" w:hAnsiTheme="minorEastAsia" w:hint="eastAsia"/>
        </w:rPr>
        <w:t>学会または論文にて報告する。</w:t>
      </w:r>
    </w:p>
    <w:p w14:paraId="6B21C8BC" w14:textId="77777777" w:rsidR="00F95208" w:rsidRPr="004037D0" w:rsidRDefault="00F95208" w:rsidP="00F95208">
      <w:pPr>
        <w:pStyle w:val="a7"/>
        <w:ind w:leftChars="0" w:left="425"/>
        <w:rPr>
          <w:rFonts w:asciiTheme="minorEastAsia" w:eastAsiaTheme="minorEastAsia" w:hAnsiTheme="minorEastAsia"/>
        </w:rPr>
      </w:pPr>
    </w:p>
    <w:p w14:paraId="61DEAA4C" w14:textId="77777777" w:rsidR="004D405F" w:rsidRPr="004037D0" w:rsidRDefault="004D405F" w:rsidP="004D405F">
      <w:pPr>
        <w:pStyle w:val="1"/>
        <w:numPr>
          <w:ilvl w:val="0"/>
          <w:numId w:val="3"/>
        </w:numPr>
        <w:rPr>
          <w:rFonts w:asciiTheme="minorEastAsia" w:eastAsiaTheme="minorEastAsia" w:hAnsiTheme="minorEastAsia"/>
        </w:rPr>
      </w:pPr>
      <w:bookmarkStart w:id="70" w:name="_Toc112924710"/>
      <w:r w:rsidRPr="004037D0">
        <w:rPr>
          <w:rFonts w:asciiTheme="minorEastAsia" w:eastAsiaTheme="minorEastAsia" w:hAnsiTheme="minorEastAsia" w:hint="eastAsia"/>
        </w:rPr>
        <w:t>研究対象者等及びその関係者からの相談等への対応</w:t>
      </w:r>
      <w:bookmarkEnd w:id="70"/>
    </w:p>
    <w:p w14:paraId="5AD98F1C" w14:textId="77777777" w:rsidR="00F95208" w:rsidRPr="004037D0" w:rsidRDefault="00F95208" w:rsidP="00F95208">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研究対象者等及びその関係者からの相談等への対応窓口として、研究事務局が対応する。</w:t>
      </w:r>
    </w:p>
    <w:p w14:paraId="7E38A8CC" w14:textId="77777777" w:rsidR="00FF5689" w:rsidRPr="004037D0" w:rsidRDefault="00FF5689" w:rsidP="00FF5689">
      <w:pPr>
        <w:ind w:firstLine="210"/>
        <w:rPr>
          <w:rFonts w:asciiTheme="minorEastAsia" w:eastAsiaTheme="minorEastAsia" w:hAnsiTheme="minorEastAsia"/>
          <w:color w:val="3333FF"/>
        </w:rPr>
      </w:pPr>
    </w:p>
    <w:p w14:paraId="5EB09FA1" w14:textId="77777777" w:rsidR="004D405F" w:rsidRPr="004037D0" w:rsidRDefault="004D405F" w:rsidP="004D405F">
      <w:pPr>
        <w:pStyle w:val="1"/>
        <w:numPr>
          <w:ilvl w:val="0"/>
          <w:numId w:val="3"/>
        </w:numPr>
        <w:rPr>
          <w:rFonts w:asciiTheme="minorEastAsia" w:eastAsiaTheme="minorEastAsia" w:hAnsiTheme="minorEastAsia"/>
        </w:rPr>
      </w:pPr>
      <w:bookmarkStart w:id="71" w:name="_Toc112924711"/>
      <w:r w:rsidRPr="004037D0">
        <w:rPr>
          <w:rFonts w:asciiTheme="minorEastAsia" w:eastAsiaTheme="minorEastAsia" w:hAnsiTheme="minorEastAsia" w:hint="eastAsia"/>
        </w:rPr>
        <w:t>代諾者等からインフォームド・コンセントを受ける場合の手続き</w:t>
      </w:r>
      <w:bookmarkEnd w:id="71"/>
    </w:p>
    <w:p w14:paraId="497EF98A" w14:textId="67F874AA" w:rsidR="003A5E07" w:rsidRPr="004037D0" w:rsidRDefault="003A5E07" w:rsidP="003A5E07">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該当なし</w:t>
      </w:r>
    </w:p>
    <w:p w14:paraId="1051E972" w14:textId="77777777" w:rsidR="00F95208" w:rsidRPr="004037D0" w:rsidRDefault="00F95208" w:rsidP="00F95208">
      <w:pPr>
        <w:pStyle w:val="a7"/>
        <w:ind w:leftChars="0" w:left="425"/>
        <w:rPr>
          <w:rFonts w:asciiTheme="minorEastAsia" w:eastAsiaTheme="minorEastAsia" w:hAnsiTheme="minorEastAsia"/>
        </w:rPr>
      </w:pPr>
    </w:p>
    <w:p w14:paraId="3007FD05" w14:textId="77777777" w:rsidR="004D405F" w:rsidRPr="004037D0" w:rsidRDefault="004D405F" w:rsidP="004D405F">
      <w:pPr>
        <w:pStyle w:val="1"/>
        <w:numPr>
          <w:ilvl w:val="0"/>
          <w:numId w:val="3"/>
        </w:numPr>
        <w:rPr>
          <w:rFonts w:asciiTheme="minorEastAsia" w:eastAsiaTheme="minorEastAsia" w:hAnsiTheme="minorEastAsia"/>
        </w:rPr>
      </w:pPr>
      <w:bookmarkStart w:id="72" w:name="_Toc112924712"/>
      <w:r w:rsidRPr="004037D0">
        <w:rPr>
          <w:rFonts w:asciiTheme="minorEastAsia" w:eastAsiaTheme="minorEastAsia" w:hAnsiTheme="minorEastAsia" w:hint="eastAsia"/>
        </w:rPr>
        <w:t>インフォームド・アセントを得る場合の手続き</w:t>
      </w:r>
      <w:bookmarkEnd w:id="72"/>
    </w:p>
    <w:p w14:paraId="2AD2C32B" w14:textId="41A09B30" w:rsidR="00B7317A" w:rsidRPr="004037D0" w:rsidRDefault="003A5E07" w:rsidP="00F95208">
      <w:pPr>
        <w:ind w:left="425"/>
        <w:rPr>
          <w:rFonts w:asciiTheme="minorEastAsia" w:eastAsiaTheme="minorEastAsia" w:hAnsiTheme="minorEastAsia"/>
          <w:color w:val="000000" w:themeColor="text1"/>
        </w:rPr>
      </w:pPr>
      <w:r w:rsidRPr="004037D0">
        <w:rPr>
          <w:rFonts w:asciiTheme="minorEastAsia" w:eastAsiaTheme="minorEastAsia" w:hAnsiTheme="minorEastAsia" w:hint="eastAsia"/>
          <w:color w:val="000000" w:themeColor="text1"/>
        </w:rPr>
        <w:t>該当なし</w:t>
      </w:r>
    </w:p>
    <w:p w14:paraId="72961738" w14:textId="77777777" w:rsidR="00BD15D3" w:rsidRPr="004037D0" w:rsidRDefault="00BD15D3" w:rsidP="00C63C03">
      <w:pPr>
        <w:ind w:firstLineChars="100" w:firstLine="254"/>
        <w:rPr>
          <w:rFonts w:asciiTheme="minorEastAsia" w:eastAsiaTheme="minorEastAsia" w:hAnsiTheme="minorEastAsia"/>
          <w:color w:val="0000FF"/>
        </w:rPr>
      </w:pPr>
    </w:p>
    <w:p w14:paraId="0305ADF1" w14:textId="77777777" w:rsidR="004D405F" w:rsidRPr="004037D0" w:rsidRDefault="00B02E6C" w:rsidP="00B02E6C">
      <w:pPr>
        <w:pStyle w:val="1"/>
        <w:numPr>
          <w:ilvl w:val="0"/>
          <w:numId w:val="3"/>
        </w:numPr>
        <w:rPr>
          <w:rFonts w:asciiTheme="minorEastAsia" w:eastAsiaTheme="minorEastAsia" w:hAnsiTheme="minorEastAsia"/>
        </w:rPr>
      </w:pPr>
      <w:bookmarkStart w:id="73" w:name="_Toc112924713"/>
      <w:r w:rsidRPr="004037D0">
        <w:rPr>
          <w:rFonts w:asciiTheme="minorEastAsia" w:eastAsiaTheme="minorEastAsia" w:hAnsiTheme="minorEastAsia" w:hint="eastAsia"/>
        </w:rPr>
        <w:t>インフォームド・コンセントの手続等の簡略化</w:t>
      </w:r>
      <w:bookmarkEnd w:id="73"/>
    </w:p>
    <w:p w14:paraId="30F39E0D" w14:textId="2A965399" w:rsidR="001975FF" w:rsidRPr="004037D0" w:rsidRDefault="001975FF" w:rsidP="00FC2434">
      <w:pPr>
        <w:pStyle w:val="a7"/>
        <w:ind w:leftChars="0" w:left="425"/>
        <w:rPr>
          <w:rFonts w:asciiTheme="minorEastAsia" w:eastAsiaTheme="minorEastAsia" w:hAnsiTheme="minorEastAsia"/>
        </w:rPr>
      </w:pPr>
      <w:r w:rsidRPr="004037D0">
        <w:rPr>
          <w:rFonts w:asciiTheme="minorEastAsia" w:eastAsiaTheme="minorEastAsia" w:hAnsiTheme="minorEastAsia"/>
        </w:rPr>
        <w:t>本研究は、</w:t>
      </w:r>
      <w:r w:rsidRPr="004037D0">
        <w:rPr>
          <w:rFonts w:asciiTheme="minorEastAsia" w:eastAsiaTheme="minorEastAsia" w:hAnsiTheme="minorEastAsia" w:hint="eastAsia"/>
        </w:rPr>
        <w:t>過去に実施された</w:t>
      </w:r>
      <w:r w:rsidR="004037D0" w:rsidRPr="004037D0">
        <w:rPr>
          <w:rFonts w:asciiTheme="minorEastAsia" w:eastAsiaTheme="minorEastAsia" w:hAnsiTheme="minorEastAsia" w:hint="eastAsia"/>
        </w:rPr>
        <w:t>前</w:t>
      </w:r>
      <w:r w:rsidRPr="004037D0">
        <w:rPr>
          <w:rFonts w:asciiTheme="minorEastAsia" w:eastAsiaTheme="minorEastAsia" w:hAnsiTheme="minorEastAsia" w:hint="eastAsia"/>
        </w:rPr>
        <w:t>方視的観察研究のデータ二次利用による研究であり、対象</w:t>
      </w:r>
      <w:r w:rsidRPr="004037D0">
        <w:rPr>
          <w:rFonts w:asciiTheme="minorEastAsia" w:eastAsiaTheme="minorEastAsia" w:hAnsiTheme="minorEastAsia"/>
        </w:rPr>
        <w:t>症例数が多</w:t>
      </w:r>
      <w:r w:rsidRPr="004037D0">
        <w:rPr>
          <w:rFonts w:asciiTheme="minorEastAsia" w:eastAsiaTheme="minorEastAsia" w:hAnsiTheme="minorEastAsia" w:hint="eastAsia"/>
        </w:rPr>
        <w:t>く</w:t>
      </w:r>
      <w:r w:rsidRPr="004037D0">
        <w:rPr>
          <w:rFonts w:asciiTheme="minorEastAsia" w:eastAsiaTheme="minorEastAsia" w:hAnsiTheme="minorEastAsia"/>
        </w:rPr>
        <w:t>既に死亡した患者</w:t>
      </w:r>
      <w:r w:rsidRPr="004037D0">
        <w:rPr>
          <w:rFonts w:asciiTheme="minorEastAsia" w:eastAsiaTheme="minorEastAsia" w:hAnsiTheme="minorEastAsia" w:hint="eastAsia"/>
        </w:rPr>
        <w:t>も含まれるため、</w:t>
      </w:r>
      <w:r w:rsidRPr="004037D0">
        <w:rPr>
          <w:rFonts w:asciiTheme="minorEastAsia" w:eastAsiaTheme="minorEastAsia" w:hAnsiTheme="minorEastAsia"/>
        </w:rPr>
        <w:t>研究対象者から個別に同意を得ることが困難であ</w:t>
      </w:r>
      <w:r w:rsidR="00324312" w:rsidRPr="004037D0">
        <w:rPr>
          <w:rFonts w:asciiTheme="minorEastAsia" w:eastAsiaTheme="minorEastAsia" w:hAnsiTheme="minorEastAsia" w:hint="eastAsia"/>
        </w:rPr>
        <w:t>る</w:t>
      </w:r>
      <w:r w:rsidR="00F3137A">
        <w:rPr>
          <w:rFonts w:asciiTheme="minorEastAsia" w:eastAsiaTheme="minorEastAsia" w:hAnsiTheme="minorEastAsia" w:hint="eastAsia"/>
        </w:rPr>
        <w:t>。しかし、比較的稀な骨髄腫関連疾患の</w:t>
      </w:r>
      <w:r w:rsidR="00954C2E" w:rsidRPr="004037D0">
        <w:rPr>
          <w:rFonts w:asciiTheme="minorEastAsia" w:eastAsiaTheme="minorEastAsia" w:hAnsiTheme="minorEastAsia" w:cs="Hiragino Sans W3" w:hint="eastAsia"/>
          <w:color w:val="000000"/>
        </w:rPr>
        <w:t>臨床的特徴や予後を明らかにする、社会的に重要性の高い研究である。よって、研究に関する事項および実施についての情報を研究対象者やその家族等に公開する。公開の方法は、</w:t>
      </w:r>
      <w:r w:rsidR="004037D0" w:rsidRPr="004037D0">
        <w:rPr>
          <w:rFonts w:asciiTheme="minorEastAsia" w:eastAsiaTheme="minorEastAsia" w:hAnsiTheme="minorEastAsia" w:cs="Hiragino Sans W3" w:hint="eastAsia"/>
          <w:color w:val="000000"/>
        </w:rPr>
        <w:t>研究代表者施設の</w:t>
      </w:r>
      <w:r w:rsidR="00954C2E" w:rsidRPr="004037D0">
        <w:rPr>
          <w:rFonts w:asciiTheme="minorEastAsia" w:eastAsiaTheme="minorEastAsia" w:hAnsiTheme="minorEastAsia" w:cs="Hiragino Sans W3" w:hint="eastAsia"/>
          <w:color w:val="000000"/>
        </w:rPr>
        <w:t>ホームページ及び</w:t>
      </w:r>
      <w:r w:rsidR="00FC2434" w:rsidRPr="004037D0">
        <w:rPr>
          <w:rFonts w:asciiTheme="minorEastAsia" w:eastAsiaTheme="minorEastAsia" w:hAnsiTheme="minorEastAsia" w:cs="Hiragino Sans W3" w:hint="eastAsia"/>
          <w:color w:val="000000"/>
        </w:rPr>
        <w:t>日本血液学会ホームページに</w:t>
      </w:r>
      <w:r w:rsidR="00954C2E" w:rsidRPr="004037D0">
        <w:rPr>
          <w:rFonts w:asciiTheme="minorEastAsia" w:eastAsiaTheme="minorEastAsia" w:hAnsiTheme="minorEastAsia" w:cs="Hiragino Sans W3" w:hint="eastAsia"/>
          <w:color w:val="000000"/>
        </w:rPr>
        <w:t>掲示によって行い、問合せがあった場合は、研究事務局が対応する。</w:t>
      </w:r>
    </w:p>
    <w:p w14:paraId="4AF2E83F" w14:textId="77777777" w:rsidR="003D58B5" w:rsidRPr="004037D0" w:rsidRDefault="003D58B5" w:rsidP="003D58B5">
      <w:pPr>
        <w:ind w:firstLine="135"/>
        <w:rPr>
          <w:rFonts w:asciiTheme="minorEastAsia" w:eastAsiaTheme="minorEastAsia" w:hAnsiTheme="minorEastAsia"/>
          <w:color w:val="0000FF"/>
        </w:rPr>
      </w:pPr>
    </w:p>
    <w:p w14:paraId="63C48C21" w14:textId="77777777" w:rsidR="00B02E6C" w:rsidRPr="004037D0" w:rsidRDefault="00B02E6C" w:rsidP="00B02E6C">
      <w:pPr>
        <w:pStyle w:val="1"/>
        <w:numPr>
          <w:ilvl w:val="0"/>
          <w:numId w:val="3"/>
        </w:numPr>
        <w:rPr>
          <w:rFonts w:asciiTheme="minorEastAsia" w:eastAsiaTheme="minorEastAsia" w:hAnsiTheme="minorEastAsia"/>
        </w:rPr>
      </w:pPr>
      <w:bookmarkStart w:id="74" w:name="_Toc112924714"/>
      <w:r w:rsidRPr="004037D0">
        <w:rPr>
          <w:rFonts w:asciiTheme="minorEastAsia" w:eastAsiaTheme="minorEastAsia" w:hAnsiTheme="minorEastAsia" w:hint="eastAsia"/>
        </w:rPr>
        <w:t>研究対象者等</w:t>
      </w:r>
      <w:r w:rsidR="00310728" w:rsidRPr="004037D0">
        <w:rPr>
          <w:rFonts w:asciiTheme="minorEastAsia" w:eastAsiaTheme="minorEastAsia" w:hAnsiTheme="minorEastAsia" w:hint="eastAsia"/>
        </w:rPr>
        <w:t>の</w:t>
      </w:r>
      <w:r w:rsidRPr="004037D0">
        <w:rPr>
          <w:rFonts w:asciiTheme="minorEastAsia" w:eastAsiaTheme="minorEastAsia" w:hAnsiTheme="minorEastAsia" w:hint="eastAsia"/>
        </w:rPr>
        <w:t>経済的負担又は謝礼の旨及びその内容</w:t>
      </w:r>
      <w:bookmarkEnd w:id="74"/>
    </w:p>
    <w:p w14:paraId="44BC6ED1" w14:textId="77777777" w:rsidR="00A0016B" w:rsidRPr="004037D0" w:rsidRDefault="00A0016B" w:rsidP="004B51CE">
      <w:pPr>
        <w:ind w:firstLineChars="100" w:firstLine="254"/>
        <w:rPr>
          <w:rFonts w:asciiTheme="minorEastAsia" w:eastAsiaTheme="minorEastAsia" w:hAnsiTheme="minorEastAsia"/>
          <w:color w:val="0000FF"/>
        </w:rPr>
      </w:pPr>
    </w:p>
    <w:p w14:paraId="0BF42B6F" w14:textId="77777777" w:rsidR="00B02E6C" w:rsidRPr="004037D0" w:rsidRDefault="00EF4C62" w:rsidP="00B02E6C">
      <w:pPr>
        <w:pStyle w:val="1"/>
        <w:numPr>
          <w:ilvl w:val="0"/>
          <w:numId w:val="3"/>
        </w:numPr>
        <w:rPr>
          <w:rFonts w:asciiTheme="minorEastAsia" w:eastAsiaTheme="minorEastAsia" w:hAnsiTheme="minorEastAsia"/>
        </w:rPr>
      </w:pPr>
      <w:bookmarkStart w:id="75" w:name="_Toc112924715"/>
      <w:r w:rsidRPr="004037D0">
        <w:rPr>
          <w:rFonts w:asciiTheme="minorEastAsia" w:eastAsiaTheme="minorEastAsia" w:hAnsiTheme="minorEastAsia" w:hint="eastAsia"/>
        </w:rPr>
        <w:t>重篤な有害事象が発生した際の対応</w:t>
      </w:r>
      <w:bookmarkEnd w:id="75"/>
    </w:p>
    <w:p w14:paraId="571438FA" w14:textId="77777777" w:rsidR="001975FF" w:rsidRPr="004037D0" w:rsidRDefault="001975FF" w:rsidP="001975FF">
      <w:pPr>
        <w:ind w:firstLineChars="200" w:firstLine="508"/>
        <w:rPr>
          <w:rFonts w:asciiTheme="minorEastAsia" w:eastAsiaTheme="minorEastAsia" w:hAnsiTheme="minorEastAsia"/>
        </w:rPr>
      </w:pPr>
    </w:p>
    <w:p w14:paraId="72626862" w14:textId="77777777" w:rsidR="00C61F7A" w:rsidRDefault="00C61F7A" w:rsidP="00891A37">
      <w:pPr>
        <w:pStyle w:val="2"/>
        <w:numPr>
          <w:ilvl w:val="1"/>
          <w:numId w:val="3"/>
        </w:numPr>
        <w:rPr>
          <w:rFonts w:asciiTheme="minorEastAsia" w:eastAsiaTheme="minorEastAsia" w:hAnsiTheme="minorEastAsia"/>
        </w:rPr>
      </w:pPr>
      <w:bookmarkStart w:id="76" w:name="_Toc112924716"/>
      <w:r w:rsidRPr="004037D0">
        <w:rPr>
          <w:rFonts w:asciiTheme="minorEastAsia" w:eastAsiaTheme="minorEastAsia" w:hAnsiTheme="minorEastAsia" w:hint="eastAsia"/>
        </w:rPr>
        <w:t>重篤な有害事象</w:t>
      </w:r>
      <w:bookmarkEnd w:id="76"/>
    </w:p>
    <w:p w14:paraId="01E4F53C" w14:textId="77777777" w:rsidR="007A1559" w:rsidRPr="00D7676E" w:rsidRDefault="007A1559" w:rsidP="00D7676E">
      <w:pPr>
        <w:rPr>
          <w:rFonts w:asciiTheme="minorEastAsia" w:eastAsiaTheme="minorEastAsia" w:hAnsiTheme="minorEastAsia"/>
        </w:rPr>
      </w:pPr>
      <w:r w:rsidRPr="00D7676E">
        <w:rPr>
          <w:rFonts w:asciiTheme="minorEastAsia" w:eastAsiaTheme="minorEastAsia" w:hAnsiTheme="minorEastAsia" w:hint="eastAsia"/>
        </w:rPr>
        <w:t>既存情報を用いた後方視的解析のため該当しない。</w:t>
      </w:r>
    </w:p>
    <w:p w14:paraId="7A71CD39" w14:textId="77777777" w:rsidR="007A1559" w:rsidRPr="00D7676E" w:rsidRDefault="007A1559" w:rsidP="00D7676E"/>
    <w:p w14:paraId="305AF95A" w14:textId="11B842C6" w:rsidR="00C61F7A" w:rsidRPr="004037D0" w:rsidRDefault="00C61F7A" w:rsidP="00C61F7A">
      <w:pPr>
        <w:ind w:left="210"/>
        <w:rPr>
          <w:rFonts w:asciiTheme="minorEastAsia" w:eastAsiaTheme="minorEastAsia" w:hAnsiTheme="minorEastAsia"/>
          <w:color w:val="C00000"/>
        </w:rPr>
      </w:pPr>
    </w:p>
    <w:p w14:paraId="2D1CD161" w14:textId="77777777" w:rsidR="00B71728" w:rsidRPr="004037D0" w:rsidRDefault="00B71728" w:rsidP="00891A37">
      <w:pPr>
        <w:pStyle w:val="2"/>
        <w:numPr>
          <w:ilvl w:val="1"/>
          <w:numId w:val="3"/>
        </w:numPr>
        <w:rPr>
          <w:rFonts w:asciiTheme="minorEastAsia" w:eastAsiaTheme="minorEastAsia" w:hAnsiTheme="minorEastAsia"/>
        </w:rPr>
      </w:pPr>
      <w:bookmarkStart w:id="77" w:name="_Toc112924717"/>
      <w:r w:rsidRPr="004037D0">
        <w:rPr>
          <w:rFonts w:asciiTheme="minorEastAsia" w:eastAsiaTheme="minorEastAsia" w:hAnsiTheme="minorEastAsia" w:hint="eastAsia"/>
        </w:rPr>
        <w:t>予測できる有害事象</w:t>
      </w:r>
      <w:bookmarkEnd w:id="77"/>
    </w:p>
    <w:p w14:paraId="48F55FE3" w14:textId="6CAF9EE6" w:rsidR="001975FF" w:rsidRPr="004037D0" w:rsidRDefault="00D65F4C" w:rsidP="001975FF">
      <w:pPr>
        <w:pStyle w:val="a7"/>
        <w:ind w:leftChars="0" w:left="425"/>
        <w:rPr>
          <w:rFonts w:asciiTheme="minorEastAsia" w:eastAsiaTheme="minorEastAsia" w:hAnsiTheme="minorEastAsia"/>
        </w:rPr>
      </w:pPr>
      <w:r>
        <w:rPr>
          <w:rFonts w:asciiTheme="minorEastAsia" w:eastAsiaTheme="minorEastAsia" w:hAnsiTheme="minorEastAsia" w:hint="eastAsia"/>
        </w:rPr>
        <w:t>既存情報を用いた</w:t>
      </w:r>
      <w:r w:rsidR="001975FF" w:rsidRPr="004037D0">
        <w:rPr>
          <w:rFonts w:asciiTheme="minorEastAsia" w:eastAsiaTheme="minorEastAsia" w:hAnsiTheme="minorEastAsia" w:hint="eastAsia"/>
        </w:rPr>
        <w:t>後方視的解析のため該当しない。</w:t>
      </w:r>
    </w:p>
    <w:p w14:paraId="6381C4AC" w14:textId="77777777" w:rsidR="00B71728" w:rsidRPr="004037D0" w:rsidRDefault="00B71728" w:rsidP="00B71728">
      <w:pPr>
        <w:ind w:firstLineChars="100" w:firstLine="254"/>
        <w:rPr>
          <w:rFonts w:asciiTheme="minorEastAsia" w:eastAsiaTheme="minorEastAsia" w:hAnsiTheme="minorEastAsia"/>
        </w:rPr>
      </w:pPr>
    </w:p>
    <w:p w14:paraId="0462D6BA" w14:textId="77777777" w:rsidR="00891A37" w:rsidRPr="004037D0" w:rsidRDefault="00891A37" w:rsidP="00891A37">
      <w:pPr>
        <w:pStyle w:val="2"/>
        <w:numPr>
          <w:ilvl w:val="1"/>
          <w:numId w:val="3"/>
        </w:numPr>
        <w:rPr>
          <w:rFonts w:asciiTheme="minorEastAsia" w:eastAsiaTheme="minorEastAsia" w:hAnsiTheme="minorEastAsia"/>
        </w:rPr>
      </w:pPr>
      <w:bookmarkStart w:id="78" w:name="_Toc112924718"/>
      <w:r w:rsidRPr="004037D0">
        <w:rPr>
          <w:rFonts w:asciiTheme="minorEastAsia" w:eastAsiaTheme="minorEastAsia" w:hAnsiTheme="minorEastAsia" w:hint="eastAsia"/>
        </w:rPr>
        <w:lastRenderedPageBreak/>
        <w:t>緊急報告</w:t>
      </w:r>
      <w:bookmarkEnd w:id="78"/>
    </w:p>
    <w:p w14:paraId="3A33A3D4" w14:textId="7A50A4DB" w:rsidR="001975FF" w:rsidRPr="004037D0" w:rsidRDefault="00D65F4C" w:rsidP="001975FF">
      <w:pPr>
        <w:pStyle w:val="a7"/>
        <w:ind w:leftChars="0" w:left="425"/>
        <w:rPr>
          <w:rFonts w:asciiTheme="minorEastAsia" w:eastAsiaTheme="minorEastAsia" w:hAnsiTheme="minorEastAsia"/>
        </w:rPr>
      </w:pPr>
      <w:r>
        <w:rPr>
          <w:rFonts w:asciiTheme="minorEastAsia" w:eastAsiaTheme="minorEastAsia" w:hAnsiTheme="minorEastAsia" w:hint="eastAsia"/>
        </w:rPr>
        <w:t>既存情報を用いた</w:t>
      </w:r>
      <w:r w:rsidR="001975FF" w:rsidRPr="004037D0">
        <w:rPr>
          <w:rFonts w:asciiTheme="minorEastAsia" w:eastAsiaTheme="minorEastAsia" w:hAnsiTheme="minorEastAsia" w:hint="eastAsia"/>
        </w:rPr>
        <w:t>後方視的解析のため該当しない。</w:t>
      </w:r>
    </w:p>
    <w:p w14:paraId="50DFD3E1" w14:textId="77777777" w:rsidR="00C61F7A" w:rsidRPr="004037D0" w:rsidRDefault="00C61F7A" w:rsidP="00891A37">
      <w:pPr>
        <w:ind w:leftChars="135" w:left="343"/>
        <w:rPr>
          <w:rFonts w:asciiTheme="minorEastAsia" w:eastAsiaTheme="minorEastAsia" w:hAnsiTheme="minorEastAsia"/>
          <w:color w:val="0000FF"/>
        </w:rPr>
      </w:pPr>
    </w:p>
    <w:p w14:paraId="35D04790" w14:textId="77777777" w:rsidR="00B72E1F" w:rsidRPr="004037D0" w:rsidRDefault="00D83321" w:rsidP="00B72E1F">
      <w:pPr>
        <w:pStyle w:val="1"/>
        <w:numPr>
          <w:ilvl w:val="0"/>
          <w:numId w:val="3"/>
        </w:numPr>
        <w:rPr>
          <w:rFonts w:asciiTheme="minorEastAsia" w:eastAsiaTheme="minorEastAsia" w:hAnsiTheme="minorEastAsia"/>
        </w:rPr>
      </w:pPr>
      <w:bookmarkStart w:id="79" w:name="_Toc112924719"/>
      <w:r w:rsidRPr="004037D0">
        <w:rPr>
          <w:rFonts w:asciiTheme="minorEastAsia" w:eastAsiaTheme="minorEastAsia" w:hAnsiTheme="minorEastAsia" w:hint="eastAsia"/>
        </w:rPr>
        <w:t>研究によって生じた健康被害に対する補償の有無</w:t>
      </w:r>
      <w:bookmarkEnd w:id="79"/>
    </w:p>
    <w:p w14:paraId="561A6EB6" w14:textId="568E567A" w:rsidR="001975FF" w:rsidRPr="004037D0" w:rsidRDefault="00D65F4C" w:rsidP="001975FF">
      <w:pPr>
        <w:pStyle w:val="a7"/>
        <w:ind w:leftChars="0" w:left="425"/>
        <w:rPr>
          <w:rFonts w:asciiTheme="minorEastAsia" w:eastAsiaTheme="minorEastAsia" w:hAnsiTheme="minorEastAsia"/>
        </w:rPr>
      </w:pPr>
      <w:r>
        <w:rPr>
          <w:rFonts w:asciiTheme="minorEastAsia" w:eastAsiaTheme="minorEastAsia" w:hAnsiTheme="minorEastAsia" w:hint="eastAsia"/>
        </w:rPr>
        <w:t>既存情報を用いた</w:t>
      </w:r>
      <w:r w:rsidR="001975FF" w:rsidRPr="004037D0">
        <w:rPr>
          <w:rFonts w:asciiTheme="minorEastAsia" w:eastAsiaTheme="minorEastAsia" w:hAnsiTheme="minorEastAsia" w:hint="eastAsia"/>
        </w:rPr>
        <w:t>後方視的解析のため該当しない。</w:t>
      </w:r>
    </w:p>
    <w:p w14:paraId="16C8ED6B" w14:textId="77777777" w:rsidR="005D3378" w:rsidRPr="004037D0" w:rsidRDefault="005D3378" w:rsidP="00213FC3">
      <w:pPr>
        <w:ind w:firstLineChars="100" w:firstLine="254"/>
        <w:rPr>
          <w:rFonts w:asciiTheme="minorEastAsia" w:eastAsiaTheme="minorEastAsia" w:hAnsiTheme="minorEastAsia"/>
        </w:rPr>
      </w:pPr>
    </w:p>
    <w:p w14:paraId="27B9962B" w14:textId="77777777" w:rsidR="00D83321" w:rsidRPr="004037D0" w:rsidRDefault="00D83321" w:rsidP="00D83321">
      <w:pPr>
        <w:pStyle w:val="1"/>
        <w:numPr>
          <w:ilvl w:val="0"/>
          <w:numId w:val="3"/>
        </w:numPr>
        <w:rPr>
          <w:rFonts w:asciiTheme="minorEastAsia" w:eastAsiaTheme="minorEastAsia" w:hAnsiTheme="minorEastAsia"/>
        </w:rPr>
      </w:pPr>
      <w:bookmarkStart w:id="80" w:name="_Toc112924720"/>
      <w:r w:rsidRPr="004037D0">
        <w:rPr>
          <w:rFonts w:asciiTheme="minorEastAsia" w:eastAsiaTheme="minorEastAsia" w:hAnsiTheme="minorEastAsia" w:hint="eastAsia"/>
        </w:rPr>
        <w:t>研究実施後における医療の提供に関する対応</w:t>
      </w:r>
      <w:bookmarkEnd w:id="80"/>
    </w:p>
    <w:p w14:paraId="1DF29F2D" w14:textId="5B8E86F1" w:rsidR="001975FF" w:rsidRPr="004037D0" w:rsidRDefault="00D65F4C" w:rsidP="001975FF">
      <w:pPr>
        <w:pStyle w:val="a7"/>
        <w:ind w:leftChars="0" w:left="425"/>
        <w:rPr>
          <w:rFonts w:asciiTheme="minorEastAsia" w:eastAsiaTheme="minorEastAsia" w:hAnsiTheme="minorEastAsia"/>
        </w:rPr>
      </w:pPr>
      <w:r>
        <w:rPr>
          <w:rFonts w:asciiTheme="minorEastAsia" w:eastAsiaTheme="minorEastAsia" w:hAnsiTheme="minorEastAsia" w:hint="eastAsia"/>
        </w:rPr>
        <w:t>既存情報を用いた</w:t>
      </w:r>
      <w:r w:rsidR="001975FF" w:rsidRPr="004037D0">
        <w:rPr>
          <w:rFonts w:asciiTheme="minorEastAsia" w:eastAsiaTheme="minorEastAsia" w:hAnsiTheme="minorEastAsia" w:hint="eastAsia"/>
        </w:rPr>
        <w:t>後方視的解析のため該当しない。</w:t>
      </w:r>
    </w:p>
    <w:p w14:paraId="18BC84C5" w14:textId="77777777" w:rsidR="00341E76" w:rsidRPr="004037D0" w:rsidRDefault="00341E76" w:rsidP="00341E76">
      <w:pPr>
        <w:ind w:firstLine="135"/>
        <w:rPr>
          <w:rFonts w:asciiTheme="minorEastAsia" w:eastAsiaTheme="minorEastAsia" w:hAnsiTheme="minorEastAsia"/>
          <w:color w:val="0000FF"/>
        </w:rPr>
      </w:pPr>
    </w:p>
    <w:p w14:paraId="133E4446" w14:textId="77777777" w:rsidR="00B71728" w:rsidRPr="004037D0" w:rsidRDefault="00B71728" w:rsidP="00B71728">
      <w:pPr>
        <w:pStyle w:val="1"/>
        <w:numPr>
          <w:ilvl w:val="0"/>
          <w:numId w:val="3"/>
        </w:numPr>
        <w:rPr>
          <w:rFonts w:asciiTheme="minorEastAsia" w:eastAsiaTheme="minorEastAsia" w:hAnsiTheme="minorEastAsia"/>
        </w:rPr>
      </w:pPr>
      <w:bookmarkStart w:id="81" w:name="_Toc112924721"/>
      <w:r w:rsidRPr="004037D0">
        <w:rPr>
          <w:rFonts w:asciiTheme="minorEastAsia" w:eastAsiaTheme="minorEastAsia" w:hAnsiTheme="minorEastAsia" w:hint="eastAsia"/>
        </w:rPr>
        <w:t>研究対象者に係る研究結果の取扱い</w:t>
      </w:r>
      <w:bookmarkEnd w:id="81"/>
    </w:p>
    <w:p w14:paraId="51AA4256" w14:textId="4D663A74" w:rsidR="001975FF" w:rsidRPr="004037D0" w:rsidRDefault="001975FF" w:rsidP="001975FF">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J</w:t>
      </w:r>
      <w:r w:rsidRPr="004037D0">
        <w:rPr>
          <w:rFonts w:asciiTheme="minorEastAsia" w:eastAsiaTheme="minorEastAsia" w:hAnsiTheme="minorEastAsia"/>
        </w:rPr>
        <w:t>SH-M</w:t>
      </w:r>
      <w:r w:rsidR="004037D0" w:rsidRPr="004037D0">
        <w:rPr>
          <w:rFonts w:asciiTheme="minorEastAsia" w:eastAsiaTheme="minorEastAsia" w:hAnsiTheme="minorEastAsia"/>
        </w:rPr>
        <w:t>M-15</w:t>
      </w:r>
      <w:r w:rsidR="004037D0" w:rsidRPr="004037D0">
        <w:rPr>
          <w:rFonts w:asciiTheme="minorEastAsia" w:eastAsiaTheme="minorEastAsia" w:hAnsiTheme="minorEastAsia" w:hint="eastAsia"/>
        </w:rPr>
        <w:t>研究</w:t>
      </w:r>
      <w:r w:rsidRPr="004037D0">
        <w:rPr>
          <w:rFonts w:asciiTheme="minorEastAsia" w:eastAsiaTheme="minorEastAsia" w:hAnsiTheme="minorEastAsia" w:hint="eastAsia"/>
        </w:rPr>
        <w:t>への参加が明らかであ</w:t>
      </w:r>
      <w:r w:rsidR="00D83498" w:rsidRPr="004037D0">
        <w:rPr>
          <w:rFonts w:asciiTheme="minorEastAsia" w:eastAsiaTheme="minorEastAsia" w:hAnsiTheme="minorEastAsia" w:hint="eastAsia"/>
        </w:rPr>
        <w:t>り、</w:t>
      </w:r>
      <w:r w:rsidRPr="004037D0">
        <w:rPr>
          <w:rFonts w:asciiTheme="minorEastAsia" w:eastAsiaTheme="minorEastAsia" w:hAnsiTheme="minorEastAsia" w:hint="eastAsia"/>
        </w:rPr>
        <w:t>研究対象者本人が本研究の結果の開示を希望された場合には、結果を報告する。対象は研究対象者本人で、発表した論文の要約を文書（あるいは口頭）にて説明する。</w:t>
      </w:r>
    </w:p>
    <w:p w14:paraId="4758EE12" w14:textId="77777777" w:rsidR="0006665C" w:rsidRPr="004037D0" w:rsidRDefault="0006665C" w:rsidP="00341E76">
      <w:pPr>
        <w:ind w:firstLine="135"/>
        <w:rPr>
          <w:rFonts w:asciiTheme="minorEastAsia" w:eastAsiaTheme="minorEastAsia" w:hAnsiTheme="minorEastAsia"/>
          <w:color w:val="0000FF"/>
        </w:rPr>
      </w:pPr>
    </w:p>
    <w:p w14:paraId="39B2145D" w14:textId="77777777" w:rsidR="00D83321" w:rsidRPr="004037D0" w:rsidRDefault="00136EDD" w:rsidP="00D83321">
      <w:pPr>
        <w:pStyle w:val="1"/>
        <w:numPr>
          <w:ilvl w:val="0"/>
          <w:numId w:val="3"/>
        </w:numPr>
        <w:rPr>
          <w:rFonts w:asciiTheme="minorEastAsia" w:eastAsiaTheme="minorEastAsia" w:hAnsiTheme="minorEastAsia"/>
        </w:rPr>
      </w:pPr>
      <w:bookmarkStart w:id="82" w:name="_Toc112924722"/>
      <w:r w:rsidRPr="004037D0">
        <w:rPr>
          <w:rFonts w:asciiTheme="minorEastAsia" w:eastAsiaTheme="minorEastAsia" w:hAnsiTheme="minorEastAsia" w:hint="eastAsia"/>
        </w:rPr>
        <w:t>研究に関する</w:t>
      </w:r>
      <w:r w:rsidR="00310728" w:rsidRPr="004037D0">
        <w:rPr>
          <w:rFonts w:asciiTheme="minorEastAsia" w:eastAsiaTheme="minorEastAsia" w:hAnsiTheme="minorEastAsia" w:hint="eastAsia"/>
        </w:rPr>
        <w:t>業務を委託する場合の内容及び委託先の監督方法</w:t>
      </w:r>
      <w:bookmarkEnd w:id="82"/>
    </w:p>
    <w:p w14:paraId="250A0F52" w14:textId="58EA9A58" w:rsidR="0006665C" w:rsidRPr="00D65F4C" w:rsidRDefault="00D65F4C" w:rsidP="00D65F4C">
      <w:pPr>
        <w:ind w:left="425"/>
        <w:rPr>
          <w:rFonts w:asciiTheme="minorEastAsia" w:eastAsiaTheme="minorEastAsia" w:hAnsiTheme="minorEastAsia"/>
          <w:color w:val="000000" w:themeColor="text1"/>
        </w:rPr>
      </w:pPr>
      <w:r w:rsidRPr="00D65F4C">
        <w:rPr>
          <w:rFonts w:asciiTheme="minorEastAsia" w:eastAsiaTheme="minorEastAsia" w:hAnsiTheme="minorEastAsia" w:hint="eastAsia"/>
          <w:color w:val="000000" w:themeColor="text1"/>
        </w:rPr>
        <w:t>該当しない</w:t>
      </w:r>
    </w:p>
    <w:p w14:paraId="646822E6" w14:textId="77777777" w:rsidR="00D65F4C" w:rsidRPr="004037D0" w:rsidRDefault="00D65F4C" w:rsidP="00D65F4C">
      <w:pPr>
        <w:ind w:left="425"/>
        <w:rPr>
          <w:rFonts w:asciiTheme="minorEastAsia" w:eastAsiaTheme="minorEastAsia" w:hAnsiTheme="minorEastAsia"/>
          <w:color w:val="C00000"/>
        </w:rPr>
      </w:pPr>
    </w:p>
    <w:p w14:paraId="0DFA883F" w14:textId="2CA9343C" w:rsidR="0006665C" w:rsidRDefault="00310728" w:rsidP="00D907EC">
      <w:pPr>
        <w:pStyle w:val="1"/>
        <w:numPr>
          <w:ilvl w:val="0"/>
          <w:numId w:val="3"/>
        </w:numPr>
        <w:spacing w:line="360" w:lineRule="exact"/>
        <w:rPr>
          <w:rFonts w:asciiTheme="minorEastAsia" w:eastAsiaTheme="minorEastAsia" w:hAnsiTheme="minorEastAsia"/>
        </w:rPr>
      </w:pPr>
      <w:bookmarkStart w:id="83" w:name="_Toc112924723"/>
      <w:r w:rsidRPr="004037D0">
        <w:rPr>
          <w:rFonts w:asciiTheme="minorEastAsia" w:eastAsiaTheme="minorEastAsia" w:hAnsiTheme="minorEastAsia" w:hint="eastAsia"/>
        </w:rPr>
        <w:t>研究対象者から取得された情報について</w:t>
      </w:r>
      <w:r w:rsidR="00D65F4C">
        <w:rPr>
          <w:rFonts w:asciiTheme="minorEastAsia" w:eastAsiaTheme="minorEastAsia" w:hAnsiTheme="minorEastAsia" w:hint="eastAsia"/>
        </w:rPr>
        <w:t>、</w:t>
      </w:r>
      <w:r w:rsidR="00D907EC" w:rsidRPr="004037D0">
        <w:rPr>
          <w:rFonts w:asciiTheme="minorEastAsia" w:eastAsiaTheme="minorEastAsia" w:hAnsiTheme="minorEastAsia" w:hint="eastAsia"/>
        </w:rPr>
        <w:t>特定されない将来の研究のために用いられる可能性又は他の研究機関に提供する可能性がある場合には、その旨と同意を受ける時点において想定される内容</w:t>
      </w:r>
      <w:bookmarkEnd w:id="83"/>
    </w:p>
    <w:p w14:paraId="1589530C" w14:textId="77777777" w:rsidR="00D65F4C" w:rsidRPr="00D65F4C" w:rsidRDefault="00D65F4C" w:rsidP="00D65F4C"/>
    <w:p w14:paraId="426FFAA1" w14:textId="6FB25AF4" w:rsidR="008125B9" w:rsidRPr="00D65F4C" w:rsidRDefault="00D65F4C" w:rsidP="00D65F4C">
      <w:pPr>
        <w:ind w:left="425"/>
        <w:rPr>
          <w:rFonts w:asciiTheme="minorEastAsia" w:eastAsiaTheme="minorEastAsia" w:hAnsiTheme="minorEastAsia"/>
        </w:rPr>
      </w:pPr>
      <w:r>
        <w:rPr>
          <w:rFonts w:asciiTheme="minorEastAsia" w:eastAsiaTheme="minorEastAsia" w:hAnsiTheme="minorEastAsia" w:hint="eastAsia"/>
        </w:rPr>
        <w:t>該当しない</w:t>
      </w:r>
    </w:p>
    <w:p w14:paraId="303B7EB5" w14:textId="77777777" w:rsidR="00D907EC" w:rsidRPr="004037D0" w:rsidRDefault="00D907EC" w:rsidP="00D907EC">
      <w:pPr>
        <w:pStyle w:val="1"/>
        <w:numPr>
          <w:ilvl w:val="0"/>
          <w:numId w:val="3"/>
        </w:numPr>
        <w:rPr>
          <w:rFonts w:asciiTheme="minorEastAsia" w:eastAsiaTheme="minorEastAsia" w:hAnsiTheme="minorEastAsia"/>
        </w:rPr>
      </w:pPr>
      <w:bookmarkStart w:id="84" w:name="_Toc112924724"/>
      <w:r w:rsidRPr="004037D0">
        <w:rPr>
          <w:rFonts w:asciiTheme="minorEastAsia" w:eastAsiaTheme="minorEastAsia" w:hAnsiTheme="minorEastAsia" w:hint="eastAsia"/>
        </w:rPr>
        <w:t>モニタリング及び監査を実施する場合には、その実施体制及び実施手順</w:t>
      </w:r>
      <w:bookmarkEnd w:id="84"/>
    </w:p>
    <w:p w14:paraId="30E5A3B9" w14:textId="77777777" w:rsidR="002825E6" w:rsidRPr="004037D0" w:rsidRDefault="00185B20" w:rsidP="00185B20">
      <w:pPr>
        <w:pStyle w:val="2"/>
        <w:numPr>
          <w:ilvl w:val="1"/>
          <w:numId w:val="3"/>
        </w:numPr>
        <w:rPr>
          <w:rFonts w:asciiTheme="minorEastAsia" w:eastAsiaTheme="minorEastAsia" w:hAnsiTheme="minorEastAsia"/>
        </w:rPr>
      </w:pPr>
      <w:bookmarkStart w:id="85" w:name="_Toc112924725"/>
      <w:r w:rsidRPr="004037D0">
        <w:rPr>
          <w:rFonts w:asciiTheme="minorEastAsia" w:eastAsiaTheme="minorEastAsia" w:hAnsiTheme="minorEastAsia" w:hint="eastAsia"/>
        </w:rPr>
        <w:t>モニタリング</w:t>
      </w:r>
      <w:bookmarkEnd w:id="85"/>
    </w:p>
    <w:p w14:paraId="74E2C153" w14:textId="77777777" w:rsidR="00146108" w:rsidRPr="004037D0" w:rsidRDefault="00146108" w:rsidP="00146108">
      <w:pPr>
        <w:ind w:firstLineChars="200" w:firstLine="508"/>
        <w:rPr>
          <w:rFonts w:asciiTheme="minorEastAsia" w:eastAsiaTheme="minorEastAsia" w:hAnsiTheme="minorEastAsia"/>
        </w:rPr>
      </w:pPr>
      <w:r w:rsidRPr="004037D0">
        <w:rPr>
          <w:rFonts w:asciiTheme="minorEastAsia" w:eastAsiaTheme="minorEastAsia" w:hAnsiTheme="minorEastAsia" w:hint="eastAsia"/>
        </w:rPr>
        <w:t>本研究ではモニタリングを行わないため、該当しない。</w:t>
      </w:r>
    </w:p>
    <w:p w14:paraId="0A709F89" w14:textId="77777777" w:rsidR="008569F3" w:rsidRPr="004037D0" w:rsidRDefault="008569F3" w:rsidP="008569F3">
      <w:pPr>
        <w:ind w:firstLineChars="100" w:firstLine="254"/>
        <w:rPr>
          <w:rFonts w:asciiTheme="minorEastAsia" w:eastAsiaTheme="minorEastAsia" w:hAnsiTheme="minorEastAsia"/>
          <w:color w:val="0000FF"/>
        </w:rPr>
      </w:pPr>
    </w:p>
    <w:p w14:paraId="1DA50CEF" w14:textId="77777777" w:rsidR="00185B20" w:rsidRPr="004037D0" w:rsidRDefault="00185B20" w:rsidP="00185B20">
      <w:pPr>
        <w:pStyle w:val="2"/>
        <w:numPr>
          <w:ilvl w:val="1"/>
          <w:numId w:val="3"/>
        </w:numPr>
        <w:rPr>
          <w:rFonts w:asciiTheme="minorEastAsia" w:eastAsiaTheme="minorEastAsia" w:hAnsiTheme="minorEastAsia"/>
        </w:rPr>
      </w:pPr>
      <w:bookmarkStart w:id="86" w:name="_Toc112924726"/>
      <w:r w:rsidRPr="004037D0">
        <w:rPr>
          <w:rFonts w:asciiTheme="minorEastAsia" w:eastAsiaTheme="minorEastAsia" w:hAnsiTheme="minorEastAsia" w:hint="eastAsia"/>
        </w:rPr>
        <w:t>監査</w:t>
      </w:r>
      <w:bookmarkEnd w:id="86"/>
    </w:p>
    <w:p w14:paraId="6E57318B" w14:textId="533D187F" w:rsidR="00146108" w:rsidRPr="004037D0" w:rsidRDefault="00146108" w:rsidP="00146108">
      <w:pPr>
        <w:pStyle w:val="a7"/>
        <w:ind w:leftChars="0" w:left="425"/>
        <w:rPr>
          <w:rFonts w:asciiTheme="minorEastAsia" w:eastAsiaTheme="minorEastAsia" w:hAnsiTheme="minorEastAsia"/>
        </w:rPr>
      </w:pPr>
      <w:r w:rsidRPr="004037D0">
        <w:rPr>
          <w:rFonts w:asciiTheme="minorEastAsia" w:eastAsiaTheme="minorEastAsia" w:hAnsiTheme="minorEastAsia" w:hint="eastAsia"/>
        </w:rPr>
        <w:t>本研究では監査を行わないため、該当しない。</w:t>
      </w:r>
    </w:p>
    <w:p w14:paraId="26212AAC" w14:textId="77777777" w:rsidR="008569F3" w:rsidRPr="004037D0" w:rsidRDefault="008569F3" w:rsidP="008569F3">
      <w:pPr>
        <w:ind w:firstLine="210"/>
        <w:rPr>
          <w:rFonts w:asciiTheme="minorEastAsia" w:eastAsiaTheme="minorEastAsia" w:hAnsiTheme="minorEastAsia"/>
        </w:rPr>
      </w:pPr>
    </w:p>
    <w:p w14:paraId="616EDE80" w14:textId="77777777" w:rsidR="00806D99" w:rsidRPr="004037D0" w:rsidRDefault="00806D99" w:rsidP="00806D99">
      <w:pPr>
        <w:pStyle w:val="1"/>
        <w:numPr>
          <w:ilvl w:val="0"/>
          <w:numId w:val="3"/>
        </w:numPr>
        <w:rPr>
          <w:rFonts w:asciiTheme="minorEastAsia" w:eastAsiaTheme="minorEastAsia" w:hAnsiTheme="minorEastAsia"/>
        </w:rPr>
      </w:pPr>
      <w:bookmarkStart w:id="87" w:name="_Toc112924727"/>
      <w:r w:rsidRPr="004037D0">
        <w:rPr>
          <w:rFonts w:asciiTheme="minorEastAsia" w:eastAsiaTheme="minorEastAsia" w:hAnsiTheme="minorEastAsia" w:hint="eastAsia"/>
        </w:rPr>
        <w:lastRenderedPageBreak/>
        <w:t>その他</w:t>
      </w:r>
      <w:bookmarkEnd w:id="87"/>
    </w:p>
    <w:p w14:paraId="755AC26B" w14:textId="77777777" w:rsidR="00806D99" w:rsidRPr="004037D0" w:rsidRDefault="00806D99" w:rsidP="00806D99">
      <w:pPr>
        <w:pStyle w:val="2"/>
        <w:numPr>
          <w:ilvl w:val="1"/>
          <w:numId w:val="3"/>
        </w:numPr>
        <w:rPr>
          <w:rFonts w:asciiTheme="minorEastAsia" w:eastAsiaTheme="minorEastAsia" w:hAnsiTheme="minorEastAsia"/>
        </w:rPr>
      </w:pPr>
      <w:bookmarkStart w:id="88" w:name="_Toc112924728"/>
      <w:r w:rsidRPr="004037D0">
        <w:rPr>
          <w:rFonts w:asciiTheme="minorEastAsia" w:eastAsiaTheme="minorEastAsia" w:hAnsiTheme="minorEastAsia" w:hint="eastAsia"/>
        </w:rPr>
        <w:t>文献</w:t>
      </w:r>
      <w:bookmarkEnd w:id="88"/>
    </w:p>
    <w:p w14:paraId="6181AB66" w14:textId="42C2564A" w:rsidR="00C55C85" w:rsidRPr="004037D0" w:rsidRDefault="004037D0" w:rsidP="004037D0">
      <w:pPr>
        <w:pStyle w:val="a7"/>
        <w:numPr>
          <w:ilvl w:val="0"/>
          <w:numId w:val="42"/>
        </w:numPr>
        <w:ind w:leftChars="0"/>
        <w:rPr>
          <w:rFonts w:asciiTheme="minorEastAsia" w:eastAsiaTheme="minorEastAsia" w:hAnsiTheme="minorEastAsia"/>
          <w:shd w:val="clear" w:color="auto" w:fill="FFFFFF"/>
        </w:rPr>
      </w:pPr>
      <w:r w:rsidRPr="00D7676E">
        <w:rPr>
          <w:rFonts w:asciiTheme="minorEastAsia" w:eastAsiaTheme="minorEastAsia" w:hAnsiTheme="minorEastAsia" w:hint="eastAsia"/>
          <w:shd w:val="clear" w:color="auto" w:fill="FFFFFF"/>
          <w:lang w:val="pt-BR"/>
        </w:rPr>
        <w:t>S</w:t>
      </w:r>
      <w:r w:rsidRPr="00D7676E">
        <w:rPr>
          <w:rFonts w:asciiTheme="minorEastAsia" w:eastAsiaTheme="minorEastAsia" w:hAnsiTheme="minorEastAsia"/>
          <w:shd w:val="clear" w:color="auto" w:fill="FFFFFF"/>
          <w:lang w:val="pt-BR"/>
        </w:rPr>
        <w:t xml:space="preserve">hibayama H, Itagaki M, Handa H, et al. </w:t>
      </w:r>
      <w:r w:rsidRPr="004037D0">
        <w:rPr>
          <w:rFonts w:asciiTheme="minorEastAsia" w:eastAsiaTheme="minorEastAsia" w:hAnsiTheme="minorEastAsia"/>
          <w:shd w:val="clear" w:color="auto" w:fill="FFFFFF"/>
        </w:rPr>
        <w:t xml:space="preserve">Primary analysis of a prospective cohort study of Japanese patients with plasma cell neoplasms in the novel drug era (2016-2021). </w:t>
      </w:r>
      <w:r w:rsidRPr="004037D0">
        <w:rPr>
          <w:rFonts w:asciiTheme="minorEastAsia" w:eastAsiaTheme="minorEastAsia" w:hAnsiTheme="minorEastAsia"/>
          <w:i/>
          <w:iCs/>
          <w:shd w:val="clear" w:color="auto" w:fill="FFFFFF"/>
        </w:rPr>
        <w:t>Int J Hematol</w:t>
      </w:r>
      <w:r w:rsidR="00CD1255">
        <w:rPr>
          <w:rFonts w:asciiTheme="minorEastAsia" w:eastAsiaTheme="minorEastAsia" w:hAnsiTheme="minorEastAsia"/>
          <w:shd w:val="clear" w:color="auto" w:fill="FFFFFF"/>
        </w:rPr>
        <w:t>.</w:t>
      </w:r>
      <w:r w:rsidRPr="004037D0">
        <w:rPr>
          <w:rFonts w:asciiTheme="minorEastAsia" w:eastAsiaTheme="minorEastAsia" w:hAnsiTheme="minorEastAsia"/>
          <w:shd w:val="clear" w:color="auto" w:fill="FFFFFF"/>
        </w:rPr>
        <w:t>2024</w:t>
      </w:r>
      <w:r w:rsidR="00CD1255">
        <w:rPr>
          <w:rFonts w:asciiTheme="minorEastAsia" w:eastAsiaTheme="minorEastAsia" w:hAnsiTheme="minorEastAsia"/>
          <w:shd w:val="clear" w:color="auto" w:fill="FFFFFF"/>
        </w:rPr>
        <w:t>;119(6):707-721.</w:t>
      </w:r>
    </w:p>
    <w:p w14:paraId="1491FEB6" w14:textId="77777777" w:rsidR="00806D99" w:rsidRPr="004037D0" w:rsidRDefault="00806D99" w:rsidP="004037D0">
      <w:pPr>
        <w:rPr>
          <w:rFonts w:asciiTheme="minorEastAsia" w:eastAsiaTheme="minorEastAsia" w:hAnsiTheme="minorEastAsia"/>
          <w:color w:val="0000FF"/>
        </w:rPr>
      </w:pPr>
    </w:p>
    <w:p w14:paraId="3FE55732" w14:textId="77777777" w:rsidR="00806D99" w:rsidRPr="004037D0" w:rsidRDefault="00806D99" w:rsidP="00806D99">
      <w:pPr>
        <w:pStyle w:val="2"/>
        <w:numPr>
          <w:ilvl w:val="1"/>
          <w:numId w:val="3"/>
        </w:numPr>
        <w:rPr>
          <w:rFonts w:asciiTheme="minorEastAsia" w:eastAsiaTheme="minorEastAsia" w:hAnsiTheme="minorEastAsia"/>
        </w:rPr>
      </w:pPr>
      <w:bookmarkStart w:id="89" w:name="_Toc112924729"/>
      <w:r w:rsidRPr="004037D0">
        <w:rPr>
          <w:rFonts w:asciiTheme="minorEastAsia" w:eastAsiaTheme="minorEastAsia" w:hAnsiTheme="minorEastAsia" w:hint="eastAsia"/>
        </w:rPr>
        <w:t>別添</w:t>
      </w:r>
      <w:bookmarkEnd w:id="89"/>
    </w:p>
    <w:p w14:paraId="693417F7" w14:textId="55DAD177" w:rsidR="00806D99" w:rsidRPr="00997A1D" w:rsidRDefault="00453B8A" w:rsidP="00806D99">
      <w:pPr>
        <w:rPr>
          <w:rFonts w:asciiTheme="minorEastAsia" w:eastAsiaTheme="minorEastAsia" w:hAnsiTheme="minorEastAsia"/>
          <w:color w:val="000000" w:themeColor="text1"/>
        </w:rPr>
      </w:pPr>
      <w:r w:rsidRPr="00997A1D">
        <w:rPr>
          <w:rFonts w:asciiTheme="minorEastAsia" w:eastAsiaTheme="minorEastAsia" w:hAnsiTheme="minorEastAsia" w:hint="eastAsia"/>
          <w:color w:val="000000" w:themeColor="text1"/>
        </w:rPr>
        <w:t>研究成果発表時のオーサーシップについて</w:t>
      </w:r>
    </w:p>
    <w:p w14:paraId="2FFD2C6E" w14:textId="77F68EAA" w:rsidR="00453B8A" w:rsidRPr="00453B8A" w:rsidRDefault="00453B8A" w:rsidP="00806D99">
      <w:pPr>
        <w:rPr>
          <w:rFonts w:asciiTheme="minorEastAsia" w:eastAsiaTheme="minorEastAsia" w:hAnsiTheme="minorEastAsia"/>
          <w:color w:val="0000FF"/>
        </w:rPr>
      </w:pPr>
      <w:r w:rsidRPr="00997A1D">
        <w:rPr>
          <w:rFonts w:asciiTheme="minorEastAsia" w:eastAsiaTheme="minorEastAsia" w:hAnsiTheme="minorEastAsia" w:hint="eastAsia"/>
          <w:color w:val="000000" w:themeColor="text1"/>
        </w:rPr>
        <w:t xml:space="preserve">　本二次利用研究の</w:t>
      </w:r>
      <w:r w:rsidRPr="00997A1D">
        <w:rPr>
          <w:rFonts w:ascii="ＭＳ 明朝" w:eastAsia="ＭＳ 明朝" w:hAnsi="ＭＳ 明朝" w:hint="eastAsia"/>
        </w:rPr>
        <w:t>論文化に際して</w:t>
      </w:r>
      <w:r w:rsidRPr="00AC3D67">
        <w:rPr>
          <w:rFonts w:ascii="ＭＳ 明朝" w:eastAsia="ＭＳ 明朝" w:hAnsi="ＭＳ 明朝" w:hint="eastAsia"/>
        </w:rPr>
        <w:t>は</w:t>
      </w:r>
      <w:r w:rsidRPr="00997A1D">
        <w:rPr>
          <w:rFonts w:ascii="ＭＳ 明朝" w:eastAsia="ＭＳ 明朝" w:hAnsi="ＭＳ 明朝" w:hint="eastAsia"/>
        </w:rPr>
        <w:t>、</w:t>
      </w:r>
      <w:r w:rsidRPr="00AC3D67">
        <w:rPr>
          <w:rFonts w:ascii="ＭＳ 明朝" w:eastAsia="ＭＳ 明朝" w:hAnsi="ＭＳ 明朝"/>
        </w:rPr>
        <w:t>MM-15</w:t>
      </w:r>
      <w:r w:rsidRPr="00AC3D67">
        <w:rPr>
          <w:rFonts w:ascii="ＭＳ 明朝" w:eastAsia="ＭＳ 明朝" w:hAnsi="ＭＳ 明朝" w:hint="eastAsia"/>
        </w:rPr>
        <w:t>二次利用規定（研究成果の発表について）にしたがい、</w:t>
      </w:r>
      <w:r w:rsidRPr="00997A1D">
        <w:rPr>
          <w:rFonts w:ascii="ＭＳ 明朝" w:eastAsia="ＭＳ 明朝" w:hAnsi="ＭＳ 明朝" w:hint="eastAsia"/>
        </w:rPr>
        <w:t>著者構成は申請者において検討し、</w:t>
      </w:r>
      <w:r w:rsidRPr="00AC3D67">
        <w:rPr>
          <w:rFonts w:ascii="ＭＳ 明朝" w:eastAsia="ＭＳ 明朝" w:hAnsi="ＭＳ 明朝"/>
        </w:rPr>
        <w:t>MM</w:t>
      </w:r>
      <w:r w:rsidRPr="00AC3D67">
        <w:rPr>
          <w:rFonts w:ascii="ＭＳ 明朝" w:eastAsia="ＭＳ 明朝" w:hAnsi="ＭＳ 明朝" w:hint="eastAsia"/>
        </w:rPr>
        <w:t>研究実行</w:t>
      </w:r>
      <w:r w:rsidRPr="00997A1D">
        <w:rPr>
          <w:rFonts w:ascii="ＭＳ 明朝" w:eastAsia="ＭＳ 明朝" w:hAnsi="ＭＳ 明朝" w:hint="eastAsia"/>
        </w:rPr>
        <w:t>委員会に内容確認をする。</w:t>
      </w:r>
    </w:p>
    <w:p w14:paraId="0E682248" w14:textId="77777777" w:rsidR="004037D0" w:rsidRPr="004037D0" w:rsidRDefault="004037D0">
      <w:pPr>
        <w:rPr>
          <w:rFonts w:asciiTheme="minorEastAsia" w:eastAsiaTheme="minorEastAsia" w:hAnsiTheme="minorEastAsia"/>
          <w:color w:val="0000FF"/>
        </w:rPr>
      </w:pPr>
    </w:p>
    <w:sectPr w:rsidR="004037D0" w:rsidRPr="004037D0" w:rsidSect="009F37B3">
      <w:footerReference w:type="default" r:id="rId9"/>
      <w:pgSz w:w="11906" w:h="16838" w:code="9"/>
      <w:pgMar w:top="1077" w:right="1134" w:bottom="539" w:left="1418" w:header="851" w:footer="1020"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1537" w14:textId="77777777" w:rsidR="001C2D94" w:rsidRDefault="001C2D94" w:rsidP="00BB5D35">
      <w:r>
        <w:separator/>
      </w:r>
    </w:p>
  </w:endnote>
  <w:endnote w:type="continuationSeparator" w:id="0">
    <w:p w14:paraId="3BE77B0D" w14:textId="77777777" w:rsidR="001C2D94" w:rsidRDefault="001C2D94" w:rsidP="00BB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Hiragino Sans W3">
    <w:altName w:val="游ゴシック"/>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46111"/>
      <w:docPartObj>
        <w:docPartGallery w:val="Page Numbers (Bottom of Page)"/>
        <w:docPartUnique/>
      </w:docPartObj>
    </w:sdtPr>
    <w:sdtEndPr/>
    <w:sdtContent>
      <w:p w14:paraId="3F7AF637" w14:textId="3A8020F2" w:rsidR="0056687E" w:rsidRDefault="0056687E">
        <w:pPr>
          <w:pStyle w:val="a5"/>
          <w:jc w:val="center"/>
        </w:pPr>
        <w:r>
          <w:fldChar w:fldCharType="begin"/>
        </w:r>
        <w:r>
          <w:instrText>PAGE   \* MERGEFORMAT</w:instrText>
        </w:r>
        <w:r>
          <w:fldChar w:fldCharType="separate"/>
        </w:r>
        <w:r>
          <w:rPr>
            <w:lang w:val="ja-JP"/>
          </w:rPr>
          <w:t>2</w:t>
        </w:r>
        <w:r>
          <w:fldChar w:fldCharType="end"/>
        </w:r>
      </w:p>
    </w:sdtContent>
  </w:sdt>
  <w:p w14:paraId="4B1005C2" w14:textId="77777777" w:rsidR="0056687E" w:rsidRDefault="005668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8A6E0" w14:textId="77777777" w:rsidR="001C2D94" w:rsidRDefault="001C2D94" w:rsidP="00BB5D35">
      <w:r>
        <w:separator/>
      </w:r>
    </w:p>
  </w:footnote>
  <w:footnote w:type="continuationSeparator" w:id="0">
    <w:p w14:paraId="53F3181B" w14:textId="77777777" w:rsidR="001C2D94" w:rsidRDefault="001C2D94" w:rsidP="00BB5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2AEE" w14:textId="60840FE3" w:rsidR="0056687E" w:rsidRPr="00B52FB1" w:rsidRDefault="0056687E" w:rsidP="007110CA">
    <w:pPr>
      <w:pStyle w:val="a3"/>
      <w:ind w:firstLine="241"/>
      <w:jc w:val="right"/>
      <w:rPr>
        <w:b/>
        <w:u w:val="single"/>
      </w:rPr>
    </w:pPr>
    <w:r w:rsidRPr="00B861E2">
      <w:rPr>
        <w:rFonts w:hint="eastAsia"/>
        <w:b/>
        <w:color w:val="002060"/>
        <w:u w:val="single"/>
      </w:rPr>
      <w:t xml:space="preserve">　</w:t>
    </w:r>
    <w:r>
      <w:rPr>
        <w:rFonts w:hint="eastAsia"/>
        <w:b/>
        <w:u w:val="single"/>
      </w:rPr>
      <w:t xml:space="preserve">　　　　　　</w:t>
    </w:r>
    <w:r w:rsidRPr="00BB5D35">
      <w:rPr>
        <w:rFonts w:hint="eastAsia"/>
        <w:b/>
        <w:u w:val="single"/>
      </w:rPr>
      <w:t xml:space="preserve">　　</w:t>
    </w:r>
    <w:r>
      <w:rPr>
        <w:rFonts w:hint="eastAsia"/>
        <w:b/>
        <w:u w:val="single"/>
      </w:rPr>
      <w:t xml:space="preserve">　　</w:t>
    </w:r>
    <w:r w:rsidRPr="00BB5D35">
      <w:rPr>
        <w:rFonts w:hint="eastAsia"/>
        <w:b/>
        <w:u w:val="single"/>
      </w:rPr>
      <w:t xml:space="preserve">　　　　</w:t>
    </w:r>
    <w:r>
      <w:rPr>
        <w:rFonts w:hint="eastAsia"/>
        <w:b/>
        <w:u w:val="single"/>
      </w:rPr>
      <w:t xml:space="preserve">　　　　　　　　　　　　　　　　　　　　　　　　　</w:t>
    </w:r>
    <w:r w:rsidRPr="00BB5D35">
      <w:rPr>
        <w:rFonts w:hint="eastAsia"/>
        <w:b/>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429"/>
    <w:multiLevelType w:val="hybridMultilevel"/>
    <w:tmpl w:val="212842CA"/>
    <w:lvl w:ilvl="0" w:tplc="FB64E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12510"/>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2EE215B"/>
    <w:multiLevelType w:val="hybridMultilevel"/>
    <w:tmpl w:val="B58C2E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341C33"/>
    <w:multiLevelType w:val="hybridMultilevel"/>
    <w:tmpl w:val="609CB49C"/>
    <w:lvl w:ilvl="0" w:tplc="D8B65160">
      <w:start w:val="1"/>
      <w:numFmt w:val="decimalEnclosedCircle"/>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4" w15:restartNumberingAfterBreak="0">
    <w:nsid w:val="03C24CC0"/>
    <w:multiLevelType w:val="hybridMultilevel"/>
    <w:tmpl w:val="4BEC05E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375C4C"/>
    <w:multiLevelType w:val="hybridMultilevel"/>
    <w:tmpl w:val="FCD062EA"/>
    <w:lvl w:ilvl="0" w:tplc="04090001">
      <w:start w:val="1"/>
      <w:numFmt w:val="bullet"/>
      <w:lvlText w:val=""/>
      <w:lvlJc w:val="left"/>
      <w:pPr>
        <w:ind w:left="420" w:hanging="420"/>
      </w:pPr>
      <w:rPr>
        <w:rFonts w:ascii="Wingdings" w:hAnsi="Wingdings" w:hint="default"/>
      </w:rPr>
    </w:lvl>
    <w:lvl w:ilvl="1" w:tplc="27B47A26">
      <w:numFmt w:val="bullet"/>
      <w:lvlText w:val="※"/>
      <w:lvlJc w:val="left"/>
      <w:pPr>
        <w:ind w:left="780" w:hanging="360"/>
      </w:pPr>
      <w:rPr>
        <w:rFonts w:ascii="ＭＳ Ｐゴシック" w:eastAsia="ＭＳ Ｐゴシック" w:hAnsi="ＭＳ Ｐゴシック"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48462F8"/>
    <w:multiLevelType w:val="hybridMultilevel"/>
    <w:tmpl w:val="28B401CC"/>
    <w:lvl w:ilvl="0" w:tplc="3C7CEF32">
      <w:start w:val="1"/>
      <w:numFmt w:val="decimal"/>
      <w:lvlText w:val="%1)"/>
      <w:lvlJc w:val="left"/>
      <w:pPr>
        <w:ind w:left="360" w:hanging="360"/>
      </w:pPr>
      <w:rPr>
        <w:rFonts w:ascii="Century" w:hAnsi="Century"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B3AAD"/>
    <w:multiLevelType w:val="hybridMultilevel"/>
    <w:tmpl w:val="618A6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102117"/>
    <w:multiLevelType w:val="hybridMultilevel"/>
    <w:tmpl w:val="4712D38E"/>
    <w:lvl w:ilvl="0" w:tplc="5EFE9D4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D1E6A1C"/>
    <w:multiLevelType w:val="hybridMultilevel"/>
    <w:tmpl w:val="055E39B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15481ACA"/>
    <w:multiLevelType w:val="hybridMultilevel"/>
    <w:tmpl w:val="5A4C749E"/>
    <w:lvl w:ilvl="0" w:tplc="82C4F8A4">
      <w:numFmt w:val="bullet"/>
      <w:lvlText w:val="・"/>
      <w:lvlJc w:val="left"/>
      <w:pPr>
        <w:ind w:left="502" w:hanging="360"/>
      </w:pPr>
      <w:rPr>
        <w:rFonts w:ascii="ＭＳ Ｐゴシック" w:eastAsia="ＭＳ Ｐゴシック" w:hAnsi="ＭＳ Ｐ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1D2C5C93"/>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224F6DF4"/>
    <w:multiLevelType w:val="hybridMultilevel"/>
    <w:tmpl w:val="7BCE22A0"/>
    <w:lvl w:ilvl="0" w:tplc="258E3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5531DF"/>
    <w:multiLevelType w:val="hybridMultilevel"/>
    <w:tmpl w:val="E4A644CA"/>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4" w15:restartNumberingAfterBreak="0">
    <w:nsid w:val="23DF5604"/>
    <w:multiLevelType w:val="hybridMultilevel"/>
    <w:tmpl w:val="2EB2E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F20F16"/>
    <w:multiLevelType w:val="hybridMultilevel"/>
    <w:tmpl w:val="E2BCD492"/>
    <w:lvl w:ilvl="0" w:tplc="0DEA4FC0">
      <w:start w:val="1"/>
      <w:numFmt w:val="decimal"/>
      <w:lvlText w:val="%1)"/>
      <w:lvlJc w:val="left"/>
      <w:pPr>
        <w:ind w:left="360" w:hanging="360"/>
      </w:pPr>
      <w:rPr>
        <w:rFonts w:eastAsia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BCE2AED"/>
    <w:multiLevelType w:val="hybridMultilevel"/>
    <w:tmpl w:val="FF88A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082225"/>
    <w:multiLevelType w:val="hybridMultilevel"/>
    <w:tmpl w:val="29EE1EBE"/>
    <w:lvl w:ilvl="0" w:tplc="7444EA68">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9B2DED"/>
    <w:multiLevelType w:val="hybridMultilevel"/>
    <w:tmpl w:val="24E2689E"/>
    <w:lvl w:ilvl="0" w:tplc="DBE6B7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C65F4A"/>
    <w:multiLevelType w:val="hybridMultilevel"/>
    <w:tmpl w:val="EF20596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290C4E"/>
    <w:multiLevelType w:val="hybridMultilevel"/>
    <w:tmpl w:val="89FAD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D609A7"/>
    <w:multiLevelType w:val="hybridMultilevel"/>
    <w:tmpl w:val="10366506"/>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990" w:hanging="36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CB660DB"/>
    <w:multiLevelType w:val="hybridMultilevel"/>
    <w:tmpl w:val="18D61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0253D2"/>
    <w:multiLevelType w:val="hybridMultilevel"/>
    <w:tmpl w:val="B8D8CB18"/>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D01D28"/>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43FC5D6A"/>
    <w:multiLevelType w:val="hybridMultilevel"/>
    <w:tmpl w:val="C8948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2F46B0"/>
    <w:multiLevelType w:val="hybridMultilevel"/>
    <w:tmpl w:val="3F60BE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03E16BC"/>
    <w:multiLevelType w:val="hybridMultilevel"/>
    <w:tmpl w:val="5DD89652"/>
    <w:lvl w:ilvl="0" w:tplc="04090001">
      <w:start w:val="1"/>
      <w:numFmt w:val="bullet"/>
      <w:lvlText w:val=""/>
      <w:lvlJc w:val="left"/>
      <w:pPr>
        <w:ind w:left="630" w:hanging="420"/>
      </w:pPr>
      <w:rPr>
        <w:rFonts w:ascii="Wingdings" w:hAnsi="Wingdings" w:hint="default"/>
      </w:rPr>
    </w:lvl>
    <w:lvl w:ilvl="1" w:tplc="F5D234D8">
      <w:numFmt w:val="bullet"/>
      <w:lvlText w:val="・"/>
      <w:lvlJc w:val="left"/>
      <w:pPr>
        <w:ind w:left="990" w:hanging="360"/>
      </w:pPr>
      <w:rPr>
        <w:rFonts w:ascii="ＭＳ Ｐゴシック" w:eastAsia="ＭＳ Ｐゴシック" w:hAnsi="ＭＳ Ｐゴシック"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50A767A3"/>
    <w:multiLevelType w:val="hybridMultilevel"/>
    <w:tmpl w:val="CF0EF05A"/>
    <w:lvl w:ilvl="0" w:tplc="65167C10">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3801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7DE3850"/>
    <w:multiLevelType w:val="hybridMultilevel"/>
    <w:tmpl w:val="D436B662"/>
    <w:lvl w:ilvl="0" w:tplc="540EF80E">
      <w:start w:val="1"/>
      <w:numFmt w:val="bullet"/>
      <w:lvlText w:val=""/>
      <w:lvlJc w:val="left"/>
      <w:pPr>
        <w:ind w:left="808" w:hanging="360"/>
      </w:pPr>
      <w:rPr>
        <w:rFonts w:ascii="Wingdings" w:hAnsi="Wingdings" w:hint="default"/>
        <w:sz w:val="18"/>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1" w15:restartNumberingAfterBreak="0">
    <w:nsid w:val="58521479"/>
    <w:multiLevelType w:val="hybridMultilevel"/>
    <w:tmpl w:val="23DE4CAE"/>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D40874"/>
    <w:multiLevelType w:val="hybridMultilevel"/>
    <w:tmpl w:val="D46E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16640E"/>
    <w:multiLevelType w:val="hybridMultilevel"/>
    <w:tmpl w:val="63FC29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1D03F50"/>
    <w:multiLevelType w:val="hybridMultilevel"/>
    <w:tmpl w:val="E39EE974"/>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C8346F"/>
    <w:multiLevelType w:val="hybridMultilevel"/>
    <w:tmpl w:val="9A00A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7BC7673"/>
    <w:multiLevelType w:val="hybridMultilevel"/>
    <w:tmpl w:val="E4728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5479AA"/>
    <w:multiLevelType w:val="hybridMultilevel"/>
    <w:tmpl w:val="8CC6F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287DF8"/>
    <w:multiLevelType w:val="hybridMultilevel"/>
    <w:tmpl w:val="D34A4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7072E9"/>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EAC6231"/>
    <w:multiLevelType w:val="hybridMultilevel"/>
    <w:tmpl w:val="689C8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0416A9"/>
    <w:multiLevelType w:val="hybridMultilevel"/>
    <w:tmpl w:val="23967D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0"/>
  </w:num>
  <w:num w:numId="2">
    <w:abstractNumId w:val="24"/>
  </w:num>
  <w:num w:numId="3">
    <w:abstractNumId w:val="39"/>
  </w:num>
  <w:num w:numId="4">
    <w:abstractNumId w:val="32"/>
  </w:num>
  <w:num w:numId="5">
    <w:abstractNumId w:val="1"/>
  </w:num>
  <w:num w:numId="6">
    <w:abstractNumId w:val="13"/>
  </w:num>
  <w:num w:numId="7">
    <w:abstractNumId w:val="2"/>
  </w:num>
  <w:num w:numId="8">
    <w:abstractNumId w:val="34"/>
  </w:num>
  <w:num w:numId="9">
    <w:abstractNumId w:val="31"/>
  </w:num>
  <w:num w:numId="10">
    <w:abstractNumId w:val="23"/>
  </w:num>
  <w:num w:numId="11">
    <w:abstractNumId w:val="16"/>
  </w:num>
  <w:num w:numId="12">
    <w:abstractNumId w:val="17"/>
  </w:num>
  <w:num w:numId="13">
    <w:abstractNumId w:val="19"/>
  </w:num>
  <w:num w:numId="14">
    <w:abstractNumId w:val="26"/>
  </w:num>
  <w:num w:numId="15">
    <w:abstractNumId w:val="9"/>
  </w:num>
  <w:num w:numId="16">
    <w:abstractNumId w:val="11"/>
  </w:num>
  <w:num w:numId="17">
    <w:abstractNumId w:val="20"/>
  </w:num>
  <w:num w:numId="18">
    <w:abstractNumId w:val="36"/>
  </w:num>
  <w:num w:numId="19">
    <w:abstractNumId w:val="14"/>
  </w:num>
  <w:num w:numId="20">
    <w:abstractNumId w:val="28"/>
  </w:num>
  <w:num w:numId="21">
    <w:abstractNumId w:val="4"/>
  </w:num>
  <w:num w:numId="22">
    <w:abstractNumId w:val="5"/>
  </w:num>
  <w:num w:numId="23">
    <w:abstractNumId w:val="25"/>
  </w:num>
  <w:num w:numId="24">
    <w:abstractNumId w:val="22"/>
  </w:num>
  <w:num w:numId="25">
    <w:abstractNumId w:val="27"/>
  </w:num>
  <w:num w:numId="26">
    <w:abstractNumId w:val="33"/>
  </w:num>
  <w:num w:numId="27">
    <w:abstractNumId w:val="41"/>
  </w:num>
  <w:num w:numId="28">
    <w:abstractNumId w:val="21"/>
  </w:num>
  <w:num w:numId="29">
    <w:abstractNumId w:val="12"/>
  </w:num>
  <w:num w:numId="30">
    <w:abstractNumId w:val="35"/>
  </w:num>
  <w:num w:numId="31">
    <w:abstractNumId w:val="8"/>
  </w:num>
  <w:num w:numId="32">
    <w:abstractNumId w:val="7"/>
  </w:num>
  <w:num w:numId="33">
    <w:abstractNumId w:val="37"/>
  </w:num>
  <w:num w:numId="34">
    <w:abstractNumId w:val="38"/>
  </w:num>
  <w:num w:numId="35">
    <w:abstractNumId w:val="29"/>
  </w:num>
  <w:num w:numId="36">
    <w:abstractNumId w:val="40"/>
  </w:num>
  <w:num w:numId="37">
    <w:abstractNumId w:val="18"/>
  </w:num>
  <w:num w:numId="38">
    <w:abstractNumId w:val="0"/>
  </w:num>
  <w:num w:numId="39">
    <w:abstractNumId w:val="10"/>
  </w:num>
  <w:num w:numId="40">
    <w:abstractNumId w:val="6"/>
  </w:num>
  <w:num w:numId="41">
    <w:abstractNumId w:val="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35"/>
    <w:rsid w:val="000038BE"/>
    <w:rsid w:val="00007444"/>
    <w:rsid w:val="000079F0"/>
    <w:rsid w:val="00010DE8"/>
    <w:rsid w:val="00017036"/>
    <w:rsid w:val="00017FAA"/>
    <w:rsid w:val="00021B4B"/>
    <w:rsid w:val="000243BD"/>
    <w:rsid w:val="0002653B"/>
    <w:rsid w:val="0002690D"/>
    <w:rsid w:val="000304CA"/>
    <w:rsid w:val="00030639"/>
    <w:rsid w:val="00030B36"/>
    <w:rsid w:val="00032498"/>
    <w:rsid w:val="00036A6C"/>
    <w:rsid w:val="00036BCE"/>
    <w:rsid w:val="00042B17"/>
    <w:rsid w:val="00042F9B"/>
    <w:rsid w:val="00045506"/>
    <w:rsid w:val="00055CB9"/>
    <w:rsid w:val="00056586"/>
    <w:rsid w:val="00056E1C"/>
    <w:rsid w:val="0006309C"/>
    <w:rsid w:val="0006665C"/>
    <w:rsid w:val="00071900"/>
    <w:rsid w:val="00073121"/>
    <w:rsid w:val="00081638"/>
    <w:rsid w:val="000819B0"/>
    <w:rsid w:val="00083447"/>
    <w:rsid w:val="00086523"/>
    <w:rsid w:val="00086DFE"/>
    <w:rsid w:val="00091141"/>
    <w:rsid w:val="0009165B"/>
    <w:rsid w:val="00091EE6"/>
    <w:rsid w:val="0009284B"/>
    <w:rsid w:val="00092A93"/>
    <w:rsid w:val="00097C6E"/>
    <w:rsid w:val="000A164F"/>
    <w:rsid w:val="000A58A0"/>
    <w:rsid w:val="000A5D51"/>
    <w:rsid w:val="000A6C15"/>
    <w:rsid w:val="000B15C9"/>
    <w:rsid w:val="000B4B0D"/>
    <w:rsid w:val="000B73D3"/>
    <w:rsid w:val="000D0E06"/>
    <w:rsid w:val="000D355D"/>
    <w:rsid w:val="000D6E46"/>
    <w:rsid w:val="000F1D20"/>
    <w:rsid w:val="000F2306"/>
    <w:rsid w:val="000F4DCF"/>
    <w:rsid w:val="000F4DD4"/>
    <w:rsid w:val="000F5E86"/>
    <w:rsid w:val="000F761F"/>
    <w:rsid w:val="0010783E"/>
    <w:rsid w:val="00115954"/>
    <w:rsid w:val="001162F3"/>
    <w:rsid w:val="00120578"/>
    <w:rsid w:val="00121E1C"/>
    <w:rsid w:val="00121E77"/>
    <w:rsid w:val="001240CF"/>
    <w:rsid w:val="00124CA1"/>
    <w:rsid w:val="00134A64"/>
    <w:rsid w:val="00134D79"/>
    <w:rsid w:val="00136EDD"/>
    <w:rsid w:val="0014041F"/>
    <w:rsid w:val="00145183"/>
    <w:rsid w:val="00146108"/>
    <w:rsid w:val="00153D8B"/>
    <w:rsid w:val="0015560A"/>
    <w:rsid w:val="001647EB"/>
    <w:rsid w:val="00167B97"/>
    <w:rsid w:val="00180620"/>
    <w:rsid w:val="00182EFF"/>
    <w:rsid w:val="00184BA5"/>
    <w:rsid w:val="00185B20"/>
    <w:rsid w:val="001876A8"/>
    <w:rsid w:val="00191F54"/>
    <w:rsid w:val="001975FF"/>
    <w:rsid w:val="00197852"/>
    <w:rsid w:val="001A21A3"/>
    <w:rsid w:val="001A2E06"/>
    <w:rsid w:val="001A3B1B"/>
    <w:rsid w:val="001B2ABD"/>
    <w:rsid w:val="001B539C"/>
    <w:rsid w:val="001B55E2"/>
    <w:rsid w:val="001C041D"/>
    <w:rsid w:val="001C2D94"/>
    <w:rsid w:val="001C66BD"/>
    <w:rsid w:val="001C741C"/>
    <w:rsid w:val="001D4BAF"/>
    <w:rsid w:val="001D4CDD"/>
    <w:rsid w:val="001D7FDE"/>
    <w:rsid w:val="001E0570"/>
    <w:rsid w:val="001E2155"/>
    <w:rsid w:val="001F1BE9"/>
    <w:rsid w:val="001F666B"/>
    <w:rsid w:val="00202403"/>
    <w:rsid w:val="002042AF"/>
    <w:rsid w:val="00213FC3"/>
    <w:rsid w:val="00217E72"/>
    <w:rsid w:val="00224352"/>
    <w:rsid w:val="002259D2"/>
    <w:rsid w:val="002263D8"/>
    <w:rsid w:val="00233155"/>
    <w:rsid w:val="002348FD"/>
    <w:rsid w:val="002377DC"/>
    <w:rsid w:val="002431D9"/>
    <w:rsid w:val="00245B64"/>
    <w:rsid w:val="002472F5"/>
    <w:rsid w:val="0025092D"/>
    <w:rsid w:val="00253BE2"/>
    <w:rsid w:val="00280308"/>
    <w:rsid w:val="00280D00"/>
    <w:rsid w:val="002825E6"/>
    <w:rsid w:val="00291225"/>
    <w:rsid w:val="00297445"/>
    <w:rsid w:val="002A01BF"/>
    <w:rsid w:val="002A52CC"/>
    <w:rsid w:val="002A5854"/>
    <w:rsid w:val="002B5AF7"/>
    <w:rsid w:val="002B77D8"/>
    <w:rsid w:val="002C3A1F"/>
    <w:rsid w:val="002C4D02"/>
    <w:rsid w:val="002C7A92"/>
    <w:rsid w:val="002C7E97"/>
    <w:rsid w:val="002D4C68"/>
    <w:rsid w:val="002D6B1E"/>
    <w:rsid w:val="002E312F"/>
    <w:rsid w:val="002E3FA0"/>
    <w:rsid w:val="002E5815"/>
    <w:rsid w:val="002F2D75"/>
    <w:rsid w:val="002F7BBB"/>
    <w:rsid w:val="0030088C"/>
    <w:rsid w:val="00303415"/>
    <w:rsid w:val="00303731"/>
    <w:rsid w:val="003038B1"/>
    <w:rsid w:val="00306E94"/>
    <w:rsid w:val="00310728"/>
    <w:rsid w:val="00312F90"/>
    <w:rsid w:val="00316788"/>
    <w:rsid w:val="00324312"/>
    <w:rsid w:val="00327432"/>
    <w:rsid w:val="00331ED6"/>
    <w:rsid w:val="00332562"/>
    <w:rsid w:val="00334EDD"/>
    <w:rsid w:val="00337986"/>
    <w:rsid w:val="00341E76"/>
    <w:rsid w:val="00342CE5"/>
    <w:rsid w:val="00345946"/>
    <w:rsid w:val="0034761A"/>
    <w:rsid w:val="00347F38"/>
    <w:rsid w:val="003560FF"/>
    <w:rsid w:val="00374142"/>
    <w:rsid w:val="00374173"/>
    <w:rsid w:val="0037701A"/>
    <w:rsid w:val="003835E2"/>
    <w:rsid w:val="00385BD5"/>
    <w:rsid w:val="003A4C03"/>
    <w:rsid w:val="003A4F67"/>
    <w:rsid w:val="003A5E07"/>
    <w:rsid w:val="003B3980"/>
    <w:rsid w:val="003B5B1B"/>
    <w:rsid w:val="003C2674"/>
    <w:rsid w:val="003D0EF5"/>
    <w:rsid w:val="003D208A"/>
    <w:rsid w:val="003D58B5"/>
    <w:rsid w:val="003D5D58"/>
    <w:rsid w:val="003D5ECA"/>
    <w:rsid w:val="003D65E6"/>
    <w:rsid w:val="003D6D1A"/>
    <w:rsid w:val="003E0D6F"/>
    <w:rsid w:val="003F6E62"/>
    <w:rsid w:val="004027A5"/>
    <w:rsid w:val="004037D0"/>
    <w:rsid w:val="00404920"/>
    <w:rsid w:val="00404C40"/>
    <w:rsid w:val="004064EB"/>
    <w:rsid w:val="00406E2D"/>
    <w:rsid w:val="00420DE5"/>
    <w:rsid w:val="00421244"/>
    <w:rsid w:val="0042401E"/>
    <w:rsid w:val="004242B1"/>
    <w:rsid w:val="00424EF6"/>
    <w:rsid w:val="004346C0"/>
    <w:rsid w:val="00434D2C"/>
    <w:rsid w:val="00435ED2"/>
    <w:rsid w:val="00437569"/>
    <w:rsid w:val="00437887"/>
    <w:rsid w:val="00447159"/>
    <w:rsid w:val="00452589"/>
    <w:rsid w:val="00453B8A"/>
    <w:rsid w:val="00455EDB"/>
    <w:rsid w:val="00460B21"/>
    <w:rsid w:val="0046751A"/>
    <w:rsid w:val="00467CA9"/>
    <w:rsid w:val="004713D9"/>
    <w:rsid w:val="00472851"/>
    <w:rsid w:val="004763EE"/>
    <w:rsid w:val="00480957"/>
    <w:rsid w:val="00482E3B"/>
    <w:rsid w:val="00484EAA"/>
    <w:rsid w:val="00486B2F"/>
    <w:rsid w:val="00494DD9"/>
    <w:rsid w:val="004951D5"/>
    <w:rsid w:val="00495706"/>
    <w:rsid w:val="004A44DE"/>
    <w:rsid w:val="004A67C6"/>
    <w:rsid w:val="004B51CE"/>
    <w:rsid w:val="004B56D7"/>
    <w:rsid w:val="004C4F3D"/>
    <w:rsid w:val="004C55E8"/>
    <w:rsid w:val="004D405F"/>
    <w:rsid w:val="004D54C1"/>
    <w:rsid w:val="004E038C"/>
    <w:rsid w:val="004F22B3"/>
    <w:rsid w:val="004F3693"/>
    <w:rsid w:val="004F4136"/>
    <w:rsid w:val="004F53DA"/>
    <w:rsid w:val="004F6915"/>
    <w:rsid w:val="00516BCE"/>
    <w:rsid w:val="005249BC"/>
    <w:rsid w:val="00525566"/>
    <w:rsid w:val="005355C4"/>
    <w:rsid w:val="00540A45"/>
    <w:rsid w:val="005441B6"/>
    <w:rsid w:val="0054724C"/>
    <w:rsid w:val="00550C11"/>
    <w:rsid w:val="00556B09"/>
    <w:rsid w:val="0056579D"/>
    <w:rsid w:val="0056687E"/>
    <w:rsid w:val="00587411"/>
    <w:rsid w:val="00590B56"/>
    <w:rsid w:val="005942DC"/>
    <w:rsid w:val="005A4AEE"/>
    <w:rsid w:val="005A78E4"/>
    <w:rsid w:val="005B681F"/>
    <w:rsid w:val="005C6848"/>
    <w:rsid w:val="005D0505"/>
    <w:rsid w:val="005D2442"/>
    <w:rsid w:val="005D2C7A"/>
    <w:rsid w:val="005D3378"/>
    <w:rsid w:val="005D4770"/>
    <w:rsid w:val="005D4E36"/>
    <w:rsid w:val="005D50E1"/>
    <w:rsid w:val="005F00E4"/>
    <w:rsid w:val="0060025A"/>
    <w:rsid w:val="00607B2B"/>
    <w:rsid w:val="006101A0"/>
    <w:rsid w:val="00616640"/>
    <w:rsid w:val="0062535C"/>
    <w:rsid w:val="0062699D"/>
    <w:rsid w:val="00633615"/>
    <w:rsid w:val="00633C9B"/>
    <w:rsid w:val="0063750A"/>
    <w:rsid w:val="00645DD9"/>
    <w:rsid w:val="00651CFB"/>
    <w:rsid w:val="00655D39"/>
    <w:rsid w:val="006565E9"/>
    <w:rsid w:val="00663170"/>
    <w:rsid w:val="00665D27"/>
    <w:rsid w:val="006701B4"/>
    <w:rsid w:val="006706BB"/>
    <w:rsid w:val="00670BD3"/>
    <w:rsid w:val="006724A1"/>
    <w:rsid w:val="00673BCB"/>
    <w:rsid w:val="006745D2"/>
    <w:rsid w:val="006853C6"/>
    <w:rsid w:val="00691C08"/>
    <w:rsid w:val="00697669"/>
    <w:rsid w:val="006A0C84"/>
    <w:rsid w:val="006A19FF"/>
    <w:rsid w:val="006A37A1"/>
    <w:rsid w:val="006B2332"/>
    <w:rsid w:val="006B3F4F"/>
    <w:rsid w:val="006C021A"/>
    <w:rsid w:val="006C1B83"/>
    <w:rsid w:val="006C78D8"/>
    <w:rsid w:val="006D1F7B"/>
    <w:rsid w:val="006D5ADE"/>
    <w:rsid w:val="006E3EFB"/>
    <w:rsid w:val="006E4D2C"/>
    <w:rsid w:val="006E4F73"/>
    <w:rsid w:val="006F3EC9"/>
    <w:rsid w:val="0070147B"/>
    <w:rsid w:val="007110CA"/>
    <w:rsid w:val="00712B46"/>
    <w:rsid w:val="00715F23"/>
    <w:rsid w:val="00722554"/>
    <w:rsid w:val="0073037B"/>
    <w:rsid w:val="0073049A"/>
    <w:rsid w:val="00742526"/>
    <w:rsid w:val="00743FF7"/>
    <w:rsid w:val="00745693"/>
    <w:rsid w:val="00746113"/>
    <w:rsid w:val="00752BD9"/>
    <w:rsid w:val="00753E5E"/>
    <w:rsid w:val="007561C8"/>
    <w:rsid w:val="00760F49"/>
    <w:rsid w:val="00761743"/>
    <w:rsid w:val="00773F22"/>
    <w:rsid w:val="00774AB1"/>
    <w:rsid w:val="00775C75"/>
    <w:rsid w:val="00780161"/>
    <w:rsid w:val="00783700"/>
    <w:rsid w:val="00790093"/>
    <w:rsid w:val="007901AE"/>
    <w:rsid w:val="007922C0"/>
    <w:rsid w:val="00792E96"/>
    <w:rsid w:val="0079486C"/>
    <w:rsid w:val="00797B54"/>
    <w:rsid w:val="007A1559"/>
    <w:rsid w:val="007A385B"/>
    <w:rsid w:val="007B3BCD"/>
    <w:rsid w:val="007B4A26"/>
    <w:rsid w:val="007B59FF"/>
    <w:rsid w:val="007C1E04"/>
    <w:rsid w:val="007D187C"/>
    <w:rsid w:val="007E16FD"/>
    <w:rsid w:val="007E1EFB"/>
    <w:rsid w:val="007E2077"/>
    <w:rsid w:val="007F7A57"/>
    <w:rsid w:val="008049A2"/>
    <w:rsid w:val="0080585B"/>
    <w:rsid w:val="00806D99"/>
    <w:rsid w:val="00812403"/>
    <w:rsid w:val="008125B9"/>
    <w:rsid w:val="00821918"/>
    <w:rsid w:val="00823539"/>
    <w:rsid w:val="00823842"/>
    <w:rsid w:val="00824660"/>
    <w:rsid w:val="008254EC"/>
    <w:rsid w:val="0082618D"/>
    <w:rsid w:val="008300FF"/>
    <w:rsid w:val="00830BEF"/>
    <w:rsid w:val="008364C1"/>
    <w:rsid w:val="008417DA"/>
    <w:rsid w:val="00842A10"/>
    <w:rsid w:val="00846B78"/>
    <w:rsid w:val="008569F3"/>
    <w:rsid w:val="008579E8"/>
    <w:rsid w:val="008642ED"/>
    <w:rsid w:val="00864D35"/>
    <w:rsid w:val="008725D9"/>
    <w:rsid w:val="00877F41"/>
    <w:rsid w:val="00885C99"/>
    <w:rsid w:val="00887005"/>
    <w:rsid w:val="00891A37"/>
    <w:rsid w:val="00891AB0"/>
    <w:rsid w:val="00895DB9"/>
    <w:rsid w:val="008A3DED"/>
    <w:rsid w:val="008B2F7C"/>
    <w:rsid w:val="008B46E2"/>
    <w:rsid w:val="008B50D7"/>
    <w:rsid w:val="008B5E4E"/>
    <w:rsid w:val="008C4451"/>
    <w:rsid w:val="008C744F"/>
    <w:rsid w:val="008C75C4"/>
    <w:rsid w:val="008C79C3"/>
    <w:rsid w:val="008E01C2"/>
    <w:rsid w:val="008E07D5"/>
    <w:rsid w:val="008E7F47"/>
    <w:rsid w:val="008E7F64"/>
    <w:rsid w:val="008F11CC"/>
    <w:rsid w:val="008F35B0"/>
    <w:rsid w:val="008F694B"/>
    <w:rsid w:val="008F7D23"/>
    <w:rsid w:val="00902019"/>
    <w:rsid w:val="0090209F"/>
    <w:rsid w:val="009036ED"/>
    <w:rsid w:val="009125F2"/>
    <w:rsid w:val="0091651F"/>
    <w:rsid w:val="00917CA0"/>
    <w:rsid w:val="00922FDE"/>
    <w:rsid w:val="00937D7F"/>
    <w:rsid w:val="0094049C"/>
    <w:rsid w:val="00946008"/>
    <w:rsid w:val="009545B6"/>
    <w:rsid w:val="00954C2E"/>
    <w:rsid w:val="00955305"/>
    <w:rsid w:val="00955E4F"/>
    <w:rsid w:val="0096680A"/>
    <w:rsid w:val="00970357"/>
    <w:rsid w:val="00971B30"/>
    <w:rsid w:val="00974045"/>
    <w:rsid w:val="009743FF"/>
    <w:rsid w:val="009770B9"/>
    <w:rsid w:val="00977801"/>
    <w:rsid w:val="00987332"/>
    <w:rsid w:val="00994DE7"/>
    <w:rsid w:val="00995A3D"/>
    <w:rsid w:val="00997917"/>
    <w:rsid w:val="00997A1D"/>
    <w:rsid w:val="009A2E82"/>
    <w:rsid w:val="009B18D3"/>
    <w:rsid w:val="009C0372"/>
    <w:rsid w:val="009C4D41"/>
    <w:rsid w:val="009C593D"/>
    <w:rsid w:val="009C79FD"/>
    <w:rsid w:val="009E5DBC"/>
    <w:rsid w:val="009E6800"/>
    <w:rsid w:val="009E7264"/>
    <w:rsid w:val="009E79E8"/>
    <w:rsid w:val="009F0420"/>
    <w:rsid w:val="009F37B3"/>
    <w:rsid w:val="009F70DE"/>
    <w:rsid w:val="009F75E8"/>
    <w:rsid w:val="00A0016B"/>
    <w:rsid w:val="00A03146"/>
    <w:rsid w:val="00A039C1"/>
    <w:rsid w:val="00A04947"/>
    <w:rsid w:val="00A10A45"/>
    <w:rsid w:val="00A12071"/>
    <w:rsid w:val="00A1377B"/>
    <w:rsid w:val="00A30934"/>
    <w:rsid w:val="00A330E1"/>
    <w:rsid w:val="00A3310D"/>
    <w:rsid w:val="00A33E2C"/>
    <w:rsid w:val="00A42075"/>
    <w:rsid w:val="00A46914"/>
    <w:rsid w:val="00A56810"/>
    <w:rsid w:val="00A60102"/>
    <w:rsid w:val="00A61CE0"/>
    <w:rsid w:val="00A67DA3"/>
    <w:rsid w:val="00A709E1"/>
    <w:rsid w:val="00A725E6"/>
    <w:rsid w:val="00A777BB"/>
    <w:rsid w:val="00A83214"/>
    <w:rsid w:val="00AA6DB7"/>
    <w:rsid w:val="00AA6FF0"/>
    <w:rsid w:val="00AB0E6F"/>
    <w:rsid w:val="00AB2565"/>
    <w:rsid w:val="00AB4209"/>
    <w:rsid w:val="00AB5254"/>
    <w:rsid w:val="00AB6241"/>
    <w:rsid w:val="00AC0596"/>
    <w:rsid w:val="00AC38F1"/>
    <w:rsid w:val="00AC3D67"/>
    <w:rsid w:val="00AC6326"/>
    <w:rsid w:val="00AC770D"/>
    <w:rsid w:val="00AD3DCA"/>
    <w:rsid w:val="00AD4452"/>
    <w:rsid w:val="00AD4683"/>
    <w:rsid w:val="00AD6D2F"/>
    <w:rsid w:val="00AD6FAE"/>
    <w:rsid w:val="00AE005C"/>
    <w:rsid w:val="00AE0A3A"/>
    <w:rsid w:val="00AF1831"/>
    <w:rsid w:val="00AF41B3"/>
    <w:rsid w:val="00AF5A43"/>
    <w:rsid w:val="00B01CCF"/>
    <w:rsid w:val="00B02E6C"/>
    <w:rsid w:val="00B05CDC"/>
    <w:rsid w:val="00B1116D"/>
    <w:rsid w:val="00B123D3"/>
    <w:rsid w:val="00B13691"/>
    <w:rsid w:val="00B1380B"/>
    <w:rsid w:val="00B168D4"/>
    <w:rsid w:val="00B16BAD"/>
    <w:rsid w:val="00B22B7B"/>
    <w:rsid w:val="00B33AE0"/>
    <w:rsid w:val="00B412AD"/>
    <w:rsid w:val="00B41C66"/>
    <w:rsid w:val="00B420F8"/>
    <w:rsid w:val="00B42D23"/>
    <w:rsid w:val="00B45A9B"/>
    <w:rsid w:val="00B52FB1"/>
    <w:rsid w:val="00B6532D"/>
    <w:rsid w:val="00B66D57"/>
    <w:rsid w:val="00B66F7D"/>
    <w:rsid w:val="00B71728"/>
    <w:rsid w:val="00B71945"/>
    <w:rsid w:val="00B72CC6"/>
    <w:rsid w:val="00B72E1F"/>
    <w:rsid w:val="00B7317A"/>
    <w:rsid w:val="00B733E3"/>
    <w:rsid w:val="00B75B9F"/>
    <w:rsid w:val="00B834AE"/>
    <w:rsid w:val="00B861E2"/>
    <w:rsid w:val="00B87C3C"/>
    <w:rsid w:val="00B95C7E"/>
    <w:rsid w:val="00BA12AA"/>
    <w:rsid w:val="00BA4D74"/>
    <w:rsid w:val="00BA6802"/>
    <w:rsid w:val="00BA76BD"/>
    <w:rsid w:val="00BB5D35"/>
    <w:rsid w:val="00BB6075"/>
    <w:rsid w:val="00BC28E3"/>
    <w:rsid w:val="00BD15D3"/>
    <w:rsid w:val="00BD77F6"/>
    <w:rsid w:val="00BE3092"/>
    <w:rsid w:val="00BE74F7"/>
    <w:rsid w:val="00BE7B33"/>
    <w:rsid w:val="00BF04F5"/>
    <w:rsid w:val="00BF78C4"/>
    <w:rsid w:val="00C0444D"/>
    <w:rsid w:val="00C07F85"/>
    <w:rsid w:val="00C10198"/>
    <w:rsid w:val="00C15A09"/>
    <w:rsid w:val="00C22FF4"/>
    <w:rsid w:val="00C2448F"/>
    <w:rsid w:val="00C246A3"/>
    <w:rsid w:val="00C30129"/>
    <w:rsid w:val="00C3223E"/>
    <w:rsid w:val="00C3323C"/>
    <w:rsid w:val="00C37C7F"/>
    <w:rsid w:val="00C4072A"/>
    <w:rsid w:val="00C42023"/>
    <w:rsid w:val="00C43679"/>
    <w:rsid w:val="00C479DF"/>
    <w:rsid w:val="00C52DBF"/>
    <w:rsid w:val="00C52EC3"/>
    <w:rsid w:val="00C539D0"/>
    <w:rsid w:val="00C55C85"/>
    <w:rsid w:val="00C60B71"/>
    <w:rsid w:val="00C60B7C"/>
    <w:rsid w:val="00C60C8D"/>
    <w:rsid w:val="00C61F7A"/>
    <w:rsid w:val="00C63C03"/>
    <w:rsid w:val="00C71009"/>
    <w:rsid w:val="00C7270C"/>
    <w:rsid w:val="00C74DB5"/>
    <w:rsid w:val="00C74E3C"/>
    <w:rsid w:val="00C752AD"/>
    <w:rsid w:val="00C77FFE"/>
    <w:rsid w:val="00C83B25"/>
    <w:rsid w:val="00C87519"/>
    <w:rsid w:val="00C93519"/>
    <w:rsid w:val="00CA14D2"/>
    <w:rsid w:val="00CB2528"/>
    <w:rsid w:val="00CB3484"/>
    <w:rsid w:val="00CB49CB"/>
    <w:rsid w:val="00CC13ED"/>
    <w:rsid w:val="00CC27A7"/>
    <w:rsid w:val="00CC3847"/>
    <w:rsid w:val="00CD00C3"/>
    <w:rsid w:val="00CD1255"/>
    <w:rsid w:val="00CD2003"/>
    <w:rsid w:val="00CD5503"/>
    <w:rsid w:val="00CD70E9"/>
    <w:rsid w:val="00CE3EE4"/>
    <w:rsid w:val="00CE5BEC"/>
    <w:rsid w:val="00CE7DB9"/>
    <w:rsid w:val="00CF0F83"/>
    <w:rsid w:val="00CF2E31"/>
    <w:rsid w:val="00CF5E01"/>
    <w:rsid w:val="00D01C0C"/>
    <w:rsid w:val="00D024BC"/>
    <w:rsid w:val="00D11AAE"/>
    <w:rsid w:val="00D1373C"/>
    <w:rsid w:val="00D14FDB"/>
    <w:rsid w:val="00D156E0"/>
    <w:rsid w:val="00D301F5"/>
    <w:rsid w:val="00D349FF"/>
    <w:rsid w:val="00D35372"/>
    <w:rsid w:val="00D35C0E"/>
    <w:rsid w:val="00D37448"/>
    <w:rsid w:val="00D40F3F"/>
    <w:rsid w:val="00D43DD7"/>
    <w:rsid w:val="00D43F06"/>
    <w:rsid w:val="00D475FC"/>
    <w:rsid w:val="00D50E3C"/>
    <w:rsid w:val="00D52FA9"/>
    <w:rsid w:val="00D5736B"/>
    <w:rsid w:val="00D638A5"/>
    <w:rsid w:val="00D64780"/>
    <w:rsid w:val="00D65F4C"/>
    <w:rsid w:val="00D66646"/>
    <w:rsid w:val="00D73077"/>
    <w:rsid w:val="00D7676E"/>
    <w:rsid w:val="00D778C5"/>
    <w:rsid w:val="00D83321"/>
    <w:rsid w:val="00D83498"/>
    <w:rsid w:val="00D84180"/>
    <w:rsid w:val="00D907EC"/>
    <w:rsid w:val="00D918B9"/>
    <w:rsid w:val="00D91B6B"/>
    <w:rsid w:val="00D92155"/>
    <w:rsid w:val="00D92E5C"/>
    <w:rsid w:val="00D94E6A"/>
    <w:rsid w:val="00D95E3A"/>
    <w:rsid w:val="00D967C1"/>
    <w:rsid w:val="00DA6B6E"/>
    <w:rsid w:val="00DA7B63"/>
    <w:rsid w:val="00DB4262"/>
    <w:rsid w:val="00DC0189"/>
    <w:rsid w:val="00DD0AE4"/>
    <w:rsid w:val="00DD3425"/>
    <w:rsid w:val="00DD4D47"/>
    <w:rsid w:val="00DD4DB1"/>
    <w:rsid w:val="00DE161F"/>
    <w:rsid w:val="00DE4082"/>
    <w:rsid w:val="00DF515F"/>
    <w:rsid w:val="00E0500E"/>
    <w:rsid w:val="00E077F6"/>
    <w:rsid w:val="00E10A6B"/>
    <w:rsid w:val="00E11DAD"/>
    <w:rsid w:val="00E1332A"/>
    <w:rsid w:val="00E17AA7"/>
    <w:rsid w:val="00E20583"/>
    <w:rsid w:val="00E24F37"/>
    <w:rsid w:val="00E2768B"/>
    <w:rsid w:val="00E30F32"/>
    <w:rsid w:val="00E328CA"/>
    <w:rsid w:val="00E35D8A"/>
    <w:rsid w:val="00E419D0"/>
    <w:rsid w:val="00E420FA"/>
    <w:rsid w:val="00E50498"/>
    <w:rsid w:val="00E50D26"/>
    <w:rsid w:val="00E523C6"/>
    <w:rsid w:val="00E548DF"/>
    <w:rsid w:val="00E563E8"/>
    <w:rsid w:val="00E65227"/>
    <w:rsid w:val="00E7483C"/>
    <w:rsid w:val="00E77A79"/>
    <w:rsid w:val="00E77C58"/>
    <w:rsid w:val="00E8371E"/>
    <w:rsid w:val="00E85CD8"/>
    <w:rsid w:val="00E96DE5"/>
    <w:rsid w:val="00EA5115"/>
    <w:rsid w:val="00EA5793"/>
    <w:rsid w:val="00EA60E9"/>
    <w:rsid w:val="00EB0E6B"/>
    <w:rsid w:val="00EB3322"/>
    <w:rsid w:val="00EB545E"/>
    <w:rsid w:val="00EC2441"/>
    <w:rsid w:val="00EC313D"/>
    <w:rsid w:val="00EC61B4"/>
    <w:rsid w:val="00ED50E3"/>
    <w:rsid w:val="00ED68D0"/>
    <w:rsid w:val="00EE2919"/>
    <w:rsid w:val="00EF0D3A"/>
    <w:rsid w:val="00EF3C8F"/>
    <w:rsid w:val="00EF4C62"/>
    <w:rsid w:val="00F02F6C"/>
    <w:rsid w:val="00F13618"/>
    <w:rsid w:val="00F14A7F"/>
    <w:rsid w:val="00F14F19"/>
    <w:rsid w:val="00F229AD"/>
    <w:rsid w:val="00F234C9"/>
    <w:rsid w:val="00F272B4"/>
    <w:rsid w:val="00F3137A"/>
    <w:rsid w:val="00F37431"/>
    <w:rsid w:val="00F417F2"/>
    <w:rsid w:val="00F418EA"/>
    <w:rsid w:val="00F43D12"/>
    <w:rsid w:val="00F45EA5"/>
    <w:rsid w:val="00F5282C"/>
    <w:rsid w:val="00F5464F"/>
    <w:rsid w:val="00F60330"/>
    <w:rsid w:val="00F61452"/>
    <w:rsid w:val="00F70998"/>
    <w:rsid w:val="00F71E3B"/>
    <w:rsid w:val="00F74679"/>
    <w:rsid w:val="00F74938"/>
    <w:rsid w:val="00F80B8C"/>
    <w:rsid w:val="00F91260"/>
    <w:rsid w:val="00F92A14"/>
    <w:rsid w:val="00F95208"/>
    <w:rsid w:val="00FA05C4"/>
    <w:rsid w:val="00FC1E33"/>
    <w:rsid w:val="00FC2434"/>
    <w:rsid w:val="00FC26F1"/>
    <w:rsid w:val="00FC34CB"/>
    <w:rsid w:val="00FC371F"/>
    <w:rsid w:val="00FD15D5"/>
    <w:rsid w:val="00FD57A5"/>
    <w:rsid w:val="00FD59D7"/>
    <w:rsid w:val="00FD6197"/>
    <w:rsid w:val="00FE3566"/>
    <w:rsid w:val="00FE7911"/>
    <w:rsid w:val="00FF5689"/>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6DFF4"/>
  <w15:docId w15:val="{8E70A426-4E11-411B-A221-8C156501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34AE"/>
    <w:rPr>
      <w:rFonts w:ascii="ＭＳ Ｐゴシック" w:eastAsia="ＭＳ Ｐゴシック" w:hAnsi="ＭＳ Ｐゴシック" w:cs="ＭＳ Ｐゴシック"/>
      <w:sz w:val="24"/>
      <w:szCs w:val="24"/>
    </w:rPr>
  </w:style>
  <w:style w:type="paragraph" w:styleId="1">
    <w:name w:val="heading 1"/>
    <w:basedOn w:val="a"/>
    <w:next w:val="a"/>
    <w:link w:val="10"/>
    <w:uiPriority w:val="9"/>
    <w:qFormat/>
    <w:rsid w:val="00BB5D35"/>
    <w:pPr>
      <w:keepNext/>
      <w:outlineLvl w:val="0"/>
    </w:pPr>
    <w:rPr>
      <w:rFonts w:asciiTheme="majorHAnsi" w:eastAsiaTheme="majorEastAsia" w:hAnsiTheme="majorHAnsi" w:cstheme="majorBidi"/>
      <w:b/>
      <w:sz w:val="28"/>
    </w:rPr>
  </w:style>
  <w:style w:type="paragraph" w:styleId="2">
    <w:name w:val="heading 2"/>
    <w:basedOn w:val="a"/>
    <w:next w:val="a"/>
    <w:link w:val="20"/>
    <w:uiPriority w:val="9"/>
    <w:unhideWhenUsed/>
    <w:qFormat/>
    <w:rsid w:val="00BB5D35"/>
    <w:pPr>
      <w:keepNext/>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5D4E36"/>
    <w:pPr>
      <w:keepNext/>
      <w:ind w:leftChars="400" w:left="400"/>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94049C"/>
    <w:pPr>
      <w:keepNext/>
      <w:ind w:leftChars="400" w:left="400"/>
      <w:outlineLvl w:val="3"/>
    </w:pPr>
    <w:rPr>
      <w:b/>
      <w:bCs/>
    </w:rPr>
  </w:style>
  <w:style w:type="paragraph" w:styleId="7">
    <w:name w:val="heading 7"/>
    <w:basedOn w:val="a"/>
    <w:next w:val="a"/>
    <w:link w:val="70"/>
    <w:uiPriority w:val="9"/>
    <w:semiHidden/>
    <w:unhideWhenUsed/>
    <w:qFormat/>
    <w:rsid w:val="0025092D"/>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D35"/>
    <w:pPr>
      <w:tabs>
        <w:tab w:val="center" w:pos="4252"/>
        <w:tab w:val="right" w:pos="8504"/>
      </w:tabs>
      <w:snapToGrid w:val="0"/>
    </w:pPr>
  </w:style>
  <w:style w:type="character" w:customStyle="1" w:styleId="a4">
    <w:name w:val="ヘッダー (文字)"/>
    <w:basedOn w:val="a0"/>
    <w:link w:val="a3"/>
    <w:uiPriority w:val="99"/>
    <w:rsid w:val="00BB5D35"/>
  </w:style>
  <w:style w:type="paragraph" w:styleId="a5">
    <w:name w:val="footer"/>
    <w:basedOn w:val="a"/>
    <w:link w:val="a6"/>
    <w:uiPriority w:val="99"/>
    <w:unhideWhenUsed/>
    <w:rsid w:val="00BB5D35"/>
    <w:pPr>
      <w:tabs>
        <w:tab w:val="center" w:pos="4252"/>
        <w:tab w:val="right" w:pos="8504"/>
      </w:tabs>
      <w:snapToGrid w:val="0"/>
    </w:pPr>
  </w:style>
  <w:style w:type="character" w:customStyle="1" w:styleId="a6">
    <w:name w:val="フッター (文字)"/>
    <w:basedOn w:val="a0"/>
    <w:link w:val="a5"/>
    <w:uiPriority w:val="99"/>
    <w:rsid w:val="00BB5D35"/>
  </w:style>
  <w:style w:type="character" w:customStyle="1" w:styleId="10">
    <w:name w:val="見出し 1 (文字)"/>
    <w:basedOn w:val="a0"/>
    <w:link w:val="1"/>
    <w:uiPriority w:val="9"/>
    <w:rsid w:val="00BB5D35"/>
    <w:rPr>
      <w:rFonts w:asciiTheme="majorHAnsi" w:eastAsiaTheme="majorEastAsia" w:hAnsiTheme="majorHAnsi" w:cstheme="majorBidi"/>
      <w:b/>
      <w:sz w:val="28"/>
      <w:szCs w:val="24"/>
    </w:rPr>
  </w:style>
  <w:style w:type="character" w:customStyle="1" w:styleId="20">
    <w:name w:val="見出し 2 (文字)"/>
    <w:basedOn w:val="a0"/>
    <w:link w:val="2"/>
    <w:uiPriority w:val="9"/>
    <w:rsid w:val="00BB5D35"/>
    <w:rPr>
      <w:rFonts w:asciiTheme="majorHAnsi" w:eastAsiaTheme="majorEastAsia" w:hAnsiTheme="majorHAnsi" w:cstheme="majorBidi"/>
      <w:b/>
      <w:sz w:val="24"/>
    </w:rPr>
  </w:style>
  <w:style w:type="paragraph" w:styleId="a7">
    <w:name w:val="List Paragraph"/>
    <w:basedOn w:val="a"/>
    <w:uiPriority w:val="34"/>
    <w:qFormat/>
    <w:rsid w:val="008A3DED"/>
    <w:pPr>
      <w:ind w:leftChars="400" w:left="840"/>
    </w:pPr>
  </w:style>
  <w:style w:type="character" w:customStyle="1" w:styleId="30">
    <w:name w:val="見出し 3 (文字)"/>
    <w:basedOn w:val="a0"/>
    <w:link w:val="3"/>
    <w:uiPriority w:val="9"/>
    <w:rsid w:val="005D4E36"/>
    <w:rPr>
      <w:rFonts w:asciiTheme="majorHAnsi" w:eastAsiaTheme="majorEastAsia" w:hAnsiTheme="majorHAnsi" w:cstheme="majorBidi"/>
      <w:b/>
    </w:rPr>
  </w:style>
  <w:style w:type="table" w:styleId="a8">
    <w:name w:val="Table Grid"/>
    <w:basedOn w:val="a1"/>
    <w:uiPriority w:val="39"/>
    <w:rsid w:val="0093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semiHidden/>
    <w:rsid w:val="0025092D"/>
    <w:rPr>
      <w:rFonts w:eastAsia="ＭＳ Ｐゴシック"/>
    </w:rPr>
  </w:style>
  <w:style w:type="character" w:customStyle="1" w:styleId="40">
    <w:name w:val="見出し 4 (文字)"/>
    <w:basedOn w:val="a0"/>
    <w:link w:val="4"/>
    <w:uiPriority w:val="9"/>
    <w:rsid w:val="0094049C"/>
    <w:rPr>
      <w:rFonts w:eastAsia="ＭＳ Ｐゴシック"/>
      <w:b/>
      <w:bCs/>
    </w:rPr>
  </w:style>
  <w:style w:type="table" w:customStyle="1" w:styleId="21">
    <w:name w:val="表 (格子)21"/>
    <w:basedOn w:val="a1"/>
    <w:next w:val="a8"/>
    <w:uiPriority w:val="59"/>
    <w:rsid w:val="00806D99"/>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2377DC"/>
    <w:pPr>
      <w:keepLines/>
      <w:spacing w:before="240" w:line="259" w:lineRule="auto"/>
      <w:outlineLvl w:val="9"/>
    </w:pPr>
    <w:rPr>
      <w:b w:val="0"/>
      <w:color w:val="365F91" w:themeColor="accent1" w:themeShade="BF"/>
      <w:sz w:val="32"/>
      <w:szCs w:val="32"/>
    </w:rPr>
  </w:style>
  <w:style w:type="paragraph" w:styleId="11">
    <w:name w:val="toc 1"/>
    <w:basedOn w:val="a"/>
    <w:next w:val="a"/>
    <w:autoRedefine/>
    <w:uiPriority w:val="39"/>
    <w:unhideWhenUsed/>
    <w:rsid w:val="002377DC"/>
  </w:style>
  <w:style w:type="paragraph" w:styleId="22">
    <w:name w:val="toc 2"/>
    <w:basedOn w:val="a"/>
    <w:next w:val="a"/>
    <w:autoRedefine/>
    <w:uiPriority w:val="39"/>
    <w:unhideWhenUsed/>
    <w:rsid w:val="002377DC"/>
    <w:pPr>
      <w:ind w:leftChars="100" w:left="210"/>
    </w:pPr>
  </w:style>
  <w:style w:type="paragraph" w:styleId="31">
    <w:name w:val="toc 3"/>
    <w:basedOn w:val="a"/>
    <w:next w:val="a"/>
    <w:autoRedefine/>
    <w:uiPriority w:val="39"/>
    <w:unhideWhenUsed/>
    <w:rsid w:val="002377DC"/>
    <w:pPr>
      <w:ind w:leftChars="200" w:left="420"/>
    </w:pPr>
  </w:style>
  <w:style w:type="character" w:styleId="aa">
    <w:name w:val="Hyperlink"/>
    <w:basedOn w:val="a0"/>
    <w:uiPriority w:val="99"/>
    <w:unhideWhenUsed/>
    <w:rsid w:val="002377DC"/>
    <w:rPr>
      <w:color w:val="0000FF" w:themeColor="hyperlink"/>
      <w:u w:val="single"/>
    </w:rPr>
  </w:style>
  <w:style w:type="character" w:styleId="ab">
    <w:name w:val="annotation reference"/>
    <w:basedOn w:val="a0"/>
    <w:uiPriority w:val="99"/>
    <w:semiHidden/>
    <w:unhideWhenUsed/>
    <w:rsid w:val="008049A2"/>
    <w:rPr>
      <w:sz w:val="18"/>
      <w:szCs w:val="18"/>
    </w:rPr>
  </w:style>
  <w:style w:type="paragraph" w:styleId="ac">
    <w:name w:val="annotation text"/>
    <w:basedOn w:val="a"/>
    <w:link w:val="ad"/>
    <w:uiPriority w:val="99"/>
    <w:unhideWhenUsed/>
    <w:rsid w:val="008049A2"/>
  </w:style>
  <w:style w:type="character" w:customStyle="1" w:styleId="ad">
    <w:name w:val="コメント文字列 (文字)"/>
    <w:basedOn w:val="a0"/>
    <w:link w:val="ac"/>
    <w:uiPriority w:val="99"/>
    <w:rsid w:val="008049A2"/>
    <w:rPr>
      <w:rFonts w:eastAsia="ＭＳ Ｐゴシック"/>
    </w:rPr>
  </w:style>
  <w:style w:type="paragraph" w:styleId="ae">
    <w:name w:val="annotation subject"/>
    <w:basedOn w:val="ac"/>
    <w:next w:val="ac"/>
    <w:link w:val="af"/>
    <w:uiPriority w:val="99"/>
    <w:semiHidden/>
    <w:unhideWhenUsed/>
    <w:rsid w:val="008049A2"/>
    <w:rPr>
      <w:b/>
      <w:bCs/>
    </w:rPr>
  </w:style>
  <w:style w:type="character" w:customStyle="1" w:styleId="af">
    <w:name w:val="コメント内容 (文字)"/>
    <w:basedOn w:val="ad"/>
    <w:link w:val="ae"/>
    <w:uiPriority w:val="99"/>
    <w:semiHidden/>
    <w:rsid w:val="008049A2"/>
    <w:rPr>
      <w:rFonts w:eastAsia="ＭＳ Ｐゴシック"/>
      <w:b/>
      <w:bCs/>
    </w:rPr>
  </w:style>
  <w:style w:type="paragraph" w:styleId="af0">
    <w:name w:val="Balloon Text"/>
    <w:basedOn w:val="a"/>
    <w:link w:val="af1"/>
    <w:uiPriority w:val="99"/>
    <w:semiHidden/>
    <w:unhideWhenUsed/>
    <w:rsid w:val="008049A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049A2"/>
    <w:rPr>
      <w:rFonts w:asciiTheme="majorHAnsi" w:eastAsiaTheme="majorEastAsia" w:hAnsiTheme="majorHAnsi" w:cstheme="majorBidi"/>
      <w:sz w:val="18"/>
      <w:szCs w:val="18"/>
    </w:rPr>
  </w:style>
  <w:style w:type="paragraph" w:styleId="af2">
    <w:name w:val="Revision"/>
    <w:hidden/>
    <w:uiPriority w:val="99"/>
    <w:semiHidden/>
    <w:rsid w:val="003D6D1A"/>
    <w:rPr>
      <w:rFonts w:eastAsia="ＭＳ Ｐゴシック"/>
    </w:rPr>
  </w:style>
  <w:style w:type="character" w:styleId="af3">
    <w:name w:val="Unresolved Mention"/>
    <w:basedOn w:val="a0"/>
    <w:uiPriority w:val="99"/>
    <w:semiHidden/>
    <w:unhideWhenUsed/>
    <w:rsid w:val="00374173"/>
    <w:rPr>
      <w:color w:val="605E5C"/>
      <w:shd w:val="clear" w:color="auto" w:fill="E1DFDD"/>
    </w:rPr>
  </w:style>
  <w:style w:type="character" w:styleId="af4">
    <w:name w:val="Emphasis"/>
    <w:basedOn w:val="a0"/>
    <w:uiPriority w:val="20"/>
    <w:qFormat/>
    <w:rsid w:val="00B834AE"/>
    <w:rPr>
      <w:i/>
      <w:iCs/>
    </w:rPr>
  </w:style>
  <w:style w:type="paragraph" w:styleId="z-">
    <w:name w:val="HTML Bottom of Form"/>
    <w:basedOn w:val="a"/>
    <w:next w:val="a"/>
    <w:link w:val="z-0"/>
    <w:hidden/>
    <w:uiPriority w:val="99"/>
    <w:semiHidden/>
    <w:unhideWhenUsed/>
    <w:rsid w:val="00B834AE"/>
    <w:pPr>
      <w:pBdr>
        <w:top w:val="single" w:sz="6" w:space="1" w:color="auto"/>
      </w:pBdr>
      <w:jc w:val="center"/>
    </w:pPr>
    <w:rPr>
      <w:rFonts w:ascii="Arial" w:hAnsi="Arial" w:cs="Arial"/>
      <w:vanish/>
      <w:sz w:val="16"/>
      <w:szCs w:val="16"/>
    </w:rPr>
  </w:style>
  <w:style w:type="character" w:customStyle="1" w:styleId="z-0">
    <w:name w:val="z-フォームの終わり (文字)"/>
    <w:basedOn w:val="a0"/>
    <w:link w:val="z-"/>
    <w:uiPriority w:val="99"/>
    <w:semiHidden/>
    <w:rsid w:val="00B834AE"/>
    <w:rPr>
      <w:rFonts w:ascii="Arial" w:eastAsia="ＭＳ Ｐゴシック" w:hAnsi="Arial" w:cs="Arial"/>
      <w:vanish/>
      <w:sz w:val="16"/>
      <w:szCs w:val="16"/>
    </w:rPr>
  </w:style>
  <w:style w:type="character" w:customStyle="1" w:styleId="apple-converted-space">
    <w:name w:val="apple-converted-space"/>
    <w:basedOn w:val="a0"/>
    <w:rsid w:val="00616640"/>
  </w:style>
  <w:style w:type="paragraph" w:styleId="af5">
    <w:name w:val="No Spacing"/>
    <w:uiPriority w:val="1"/>
    <w:qFormat/>
    <w:rsid w:val="00864D35"/>
    <w:pPr>
      <w:widowControl w:val="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587">
      <w:bodyDiv w:val="1"/>
      <w:marLeft w:val="0"/>
      <w:marRight w:val="0"/>
      <w:marTop w:val="0"/>
      <w:marBottom w:val="0"/>
      <w:divBdr>
        <w:top w:val="none" w:sz="0" w:space="0" w:color="auto"/>
        <w:left w:val="none" w:sz="0" w:space="0" w:color="auto"/>
        <w:bottom w:val="none" w:sz="0" w:space="0" w:color="auto"/>
        <w:right w:val="none" w:sz="0" w:space="0" w:color="auto"/>
      </w:divBdr>
    </w:div>
    <w:div w:id="224726044">
      <w:bodyDiv w:val="1"/>
      <w:marLeft w:val="0"/>
      <w:marRight w:val="0"/>
      <w:marTop w:val="0"/>
      <w:marBottom w:val="0"/>
      <w:divBdr>
        <w:top w:val="none" w:sz="0" w:space="0" w:color="auto"/>
        <w:left w:val="none" w:sz="0" w:space="0" w:color="auto"/>
        <w:bottom w:val="none" w:sz="0" w:space="0" w:color="auto"/>
        <w:right w:val="none" w:sz="0" w:space="0" w:color="auto"/>
      </w:divBdr>
      <w:divsChild>
        <w:div w:id="438066061">
          <w:marLeft w:val="0"/>
          <w:marRight w:val="0"/>
          <w:marTop w:val="0"/>
          <w:marBottom w:val="0"/>
          <w:divBdr>
            <w:top w:val="none" w:sz="0" w:space="0" w:color="auto"/>
            <w:left w:val="none" w:sz="0" w:space="0" w:color="auto"/>
            <w:bottom w:val="none" w:sz="0" w:space="0" w:color="auto"/>
            <w:right w:val="none" w:sz="0" w:space="0" w:color="auto"/>
          </w:divBdr>
        </w:div>
        <w:div w:id="1326283587">
          <w:marLeft w:val="0"/>
          <w:marRight w:val="0"/>
          <w:marTop w:val="0"/>
          <w:marBottom w:val="0"/>
          <w:divBdr>
            <w:top w:val="none" w:sz="0" w:space="0" w:color="auto"/>
            <w:left w:val="none" w:sz="0" w:space="0" w:color="auto"/>
            <w:bottom w:val="none" w:sz="0" w:space="0" w:color="auto"/>
            <w:right w:val="none" w:sz="0" w:space="0" w:color="auto"/>
          </w:divBdr>
        </w:div>
        <w:div w:id="1781947666">
          <w:marLeft w:val="0"/>
          <w:marRight w:val="0"/>
          <w:marTop w:val="0"/>
          <w:marBottom w:val="0"/>
          <w:divBdr>
            <w:top w:val="none" w:sz="0" w:space="0" w:color="auto"/>
            <w:left w:val="none" w:sz="0" w:space="0" w:color="auto"/>
            <w:bottom w:val="none" w:sz="0" w:space="0" w:color="auto"/>
            <w:right w:val="none" w:sz="0" w:space="0" w:color="auto"/>
          </w:divBdr>
        </w:div>
      </w:divsChild>
    </w:div>
    <w:div w:id="871847069">
      <w:bodyDiv w:val="1"/>
      <w:marLeft w:val="0"/>
      <w:marRight w:val="0"/>
      <w:marTop w:val="0"/>
      <w:marBottom w:val="0"/>
      <w:divBdr>
        <w:top w:val="none" w:sz="0" w:space="0" w:color="auto"/>
        <w:left w:val="none" w:sz="0" w:space="0" w:color="auto"/>
        <w:bottom w:val="none" w:sz="0" w:space="0" w:color="auto"/>
        <w:right w:val="none" w:sz="0" w:space="0" w:color="auto"/>
      </w:divBdr>
    </w:div>
    <w:div w:id="1065880026">
      <w:bodyDiv w:val="1"/>
      <w:marLeft w:val="0"/>
      <w:marRight w:val="0"/>
      <w:marTop w:val="0"/>
      <w:marBottom w:val="0"/>
      <w:divBdr>
        <w:top w:val="none" w:sz="0" w:space="0" w:color="auto"/>
        <w:left w:val="none" w:sz="0" w:space="0" w:color="auto"/>
        <w:bottom w:val="none" w:sz="0" w:space="0" w:color="auto"/>
        <w:right w:val="none" w:sz="0" w:space="0" w:color="auto"/>
      </w:divBdr>
      <w:divsChild>
        <w:div w:id="325667006">
          <w:marLeft w:val="0"/>
          <w:marRight w:val="0"/>
          <w:marTop w:val="0"/>
          <w:marBottom w:val="0"/>
          <w:divBdr>
            <w:top w:val="none" w:sz="0" w:space="0" w:color="auto"/>
            <w:left w:val="none" w:sz="0" w:space="0" w:color="auto"/>
            <w:bottom w:val="none" w:sz="0" w:space="0" w:color="auto"/>
            <w:right w:val="none" w:sz="0" w:space="0" w:color="auto"/>
          </w:divBdr>
        </w:div>
        <w:div w:id="850873654">
          <w:marLeft w:val="0"/>
          <w:marRight w:val="0"/>
          <w:marTop w:val="0"/>
          <w:marBottom w:val="0"/>
          <w:divBdr>
            <w:top w:val="none" w:sz="0" w:space="0" w:color="auto"/>
            <w:left w:val="none" w:sz="0" w:space="0" w:color="auto"/>
            <w:bottom w:val="none" w:sz="0" w:space="0" w:color="auto"/>
            <w:right w:val="none" w:sz="0" w:space="0" w:color="auto"/>
          </w:divBdr>
        </w:div>
        <w:div w:id="637539037">
          <w:marLeft w:val="0"/>
          <w:marRight w:val="0"/>
          <w:marTop w:val="0"/>
          <w:marBottom w:val="0"/>
          <w:divBdr>
            <w:top w:val="none" w:sz="0" w:space="0" w:color="auto"/>
            <w:left w:val="none" w:sz="0" w:space="0" w:color="auto"/>
            <w:bottom w:val="none" w:sz="0" w:space="0" w:color="auto"/>
            <w:right w:val="none" w:sz="0" w:space="0" w:color="auto"/>
          </w:divBdr>
        </w:div>
      </w:divsChild>
    </w:div>
    <w:div w:id="1470629000">
      <w:bodyDiv w:val="1"/>
      <w:marLeft w:val="0"/>
      <w:marRight w:val="0"/>
      <w:marTop w:val="0"/>
      <w:marBottom w:val="0"/>
      <w:divBdr>
        <w:top w:val="none" w:sz="0" w:space="0" w:color="auto"/>
        <w:left w:val="none" w:sz="0" w:space="0" w:color="auto"/>
        <w:bottom w:val="none" w:sz="0" w:space="0" w:color="auto"/>
        <w:right w:val="none" w:sz="0" w:space="0" w:color="auto"/>
      </w:divBdr>
    </w:div>
    <w:div w:id="1674794188">
      <w:bodyDiv w:val="1"/>
      <w:marLeft w:val="0"/>
      <w:marRight w:val="0"/>
      <w:marTop w:val="0"/>
      <w:marBottom w:val="0"/>
      <w:divBdr>
        <w:top w:val="none" w:sz="0" w:space="0" w:color="auto"/>
        <w:left w:val="none" w:sz="0" w:space="0" w:color="auto"/>
        <w:bottom w:val="none" w:sz="0" w:space="0" w:color="auto"/>
        <w:right w:val="none" w:sz="0" w:space="0" w:color="auto"/>
      </w:divBdr>
      <w:divsChild>
        <w:div w:id="2072187682">
          <w:marLeft w:val="0"/>
          <w:marRight w:val="0"/>
          <w:marTop w:val="0"/>
          <w:marBottom w:val="0"/>
          <w:divBdr>
            <w:top w:val="single" w:sz="6" w:space="0" w:color="5B616B"/>
            <w:left w:val="single" w:sz="6" w:space="0" w:color="5B616B"/>
            <w:bottom w:val="single" w:sz="6" w:space="0" w:color="5B616B"/>
            <w:right w:val="single" w:sz="6" w:space="0" w:color="5B616B"/>
          </w:divBdr>
        </w:div>
        <w:div w:id="524489188">
          <w:marLeft w:val="0"/>
          <w:marRight w:val="0"/>
          <w:marTop w:val="0"/>
          <w:marBottom w:val="0"/>
          <w:divBdr>
            <w:top w:val="none" w:sz="0" w:space="0" w:color="auto"/>
            <w:left w:val="none" w:sz="0" w:space="0" w:color="auto"/>
            <w:bottom w:val="none" w:sz="0" w:space="0" w:color="auto"/>
            <w:right w:val="none" w:sz="0" w:space="0" w:color="auto"/>
          </w:divBdr>
        </w:div>
      </w:divsChild>
    </w:div>
    <w:div w:id="1778215469">
      <w:bodyDiv w:val="1"/>
      <w:marLeft w:val="0"/>
      <w:marRight w:val="0"/>
      <w:marTop w:val="0"/>
      <w:marBottom w:val="0"/>
      <w:divBdr>
        <w:top w:val="none" w:sz="0" w:space="0" w:color="auto"/>
        <w:left w:val="none" w:sz="0" w:space="0" w:color="auto"/>
        <w:bottom w:val="none" w:sz="0" w:space="0" w:color="auto"/>
        <w:right w:val="none" w:sz="0" w:space="0" w:color="auto"/>
      </w:divBdr>
    </w:div>
    <w:div w:id="18400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6AA1A-55A7-4CB8-A166-6227E0E3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656</Words>
  <Characters>3741</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日本血液学会</cp:lastModifiedBy>
  <cp:revision>2</cp:revision>
  <cp:lastPrinted>2018-11-20T00:17:00Z</cp:lastPrinted>
  <dcterms:created xsi:type="dcterms:W3CDTF">2024-09-10T01:47:00Z</dcterms:created>
  <dcterms:modified xsi:type="dcterms:W3CDTF">2024-09-10T01:47:00Z</dcterms:modified>
</cp:coreProperties>
</file>